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F44B67" w14:textId="77777777" w:rsidR="009762A0" w:rsidRPr="00997CEE" w:rsidRDefault="00E72D5C" w:rsidP="009762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СРАВНИТЕЛЬНАЯ ТАБЛИЦА</w:t>
      </w:r>
    </w:p>
    <w:p w14:paraId="015859FA" w14:textId="31D61A9F" w:rsidR="00E66294" w:rsidRDefault="009762A0" w:rsidP="00E66294">
      <w:pPr>
        <w:jc w:val="center"/>
        <w:rPr>
          <w:b/>
          <w:sz w:val="28"/>
          <w:szCs w:val="28"/>
        </w:rPr>
      </w:pPr>
      <w:proofErr w:type="gramStart"/>
      <w:r w:rsidRPr="00997CEE">
        <w:rPr>
          <w:b/>
          <w:sz w:val="28"/>
          <w:szCs w:val="28"/>
        </w:rPr>
        <w:t>к</w:t>
      </w:r>
      <w:proofErr w:type="gramEnd"/>
      <w:r w:rsidRPr="00997CEE">
        <w:rPr>
          <w:b/>
          <w:sz w:val="28"/>
          <w:szCs w:val="28"/>
        </w:rPr>
        <w:t xml:space="preserve"> проекту </w:t>
      </w:r>
      <w:r w:rsidR="00314E7E">
        <w:rPr>
          <w:b/>
          <w:sz w:val="28"/>
          <w:szCs w:val="28"/>
        </w:rPr>
        <w:t xml:space="preserve">Закона Кыргызской Республики «О внесении изменений в Закон Кыргызской Республики </w:t>
      </w:r>
    </w:p>
    <w:p w14:paraId="3AA56F13" w14:textId="35808D75" w:rsidR="009762A0" w:rsidRPr="00997CEE" w:rsidRDefault="00314E7E" w:rsidP="00314E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 некоммерческих организациях» </w:t>
      </w:r>
    </w:p>
    <w:p w14:paraId="77A30EA8" w14:textId="77777777" w:rsidR="002D513F" w:rsidRPr="009762A0" w:rsidRDefault="002D513F" w:rsidP="0073361B">
      <w:pPr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26"/>
        <w:gridCol w:w="7334"/>
      </w:tblGrid>
      <w:tr w:rsidR="009762A0" w:rsidRPr="009762A0" w14:paraId="34EEF050" w14:textId="77777777" w:rsidTr="00AB524B">
        <w:tc>
          <w:tcPr>
            <w:tcW w:w="7338" w:type="dxa"/>
          </w:tcPr>
          <w:p w14:paraId="45762C4E" w14:textId="77777777" w:rsidR="009762A0" w:rsidRPr="00561B51" w:rsidRDefault="009762A0" w:rsidP="00997CEE">
            <w:pPr>
              <w:jc w:val="center"/>
              <w:rPr>
                <w:b/>
                <w:sz w:val="24"/>
                <w:szCs w:val="24"/>
              </w:rPr>
            </w:pPr>
            <w:r w:rsidRPr="00561B51">
              <w:rPr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448" w:type="dxa"/>
          </w:tcPr>
          <w:p w14:paraId="618E8E1E" w14:textId="77777777" w:rsidR="009762A0" w:rsidRPr="00561B51" w:rsidRDefault="009762A0" w:rsidP="00997CEE">
            <w:pPr>
              <w:jc w:val="center"/>
              <w:rPr>
                <w:b/>
                <w:sz w:val="24"/>
                <w:szCs w:val="24"/>
              </w:rPr>
            </w:pPr>
            <w:r w:rsidRPr="00561B51">
              <w:rPr>
                <w:b/>
                <w:sz w:val="24"/>
                <w:szCs w:val="24"/>
              </w:rPr>
              <w:t>Предлагаемая редакция</w:t>
            </w:r>
          </w:p>
        </w:tc>
      </w:tr>
      <w:tr w:rsidR="00EC685D" w:rsidRPr="009762A0" w14:paraId="277937F9" w14:textId="77777777" w:rsidTr="00561B51">
        <w:tc>
          <w:tcPr>
            <w:tcW w:w="14786" w:type="dxa"/>
            <w:gridSpan w:val="2"/>
          </w:tcPr>
          <w:p w14:paraId="4D85F79E" w14:textId="56B17C87" w:rsidR="00EC685D" w:rsidRPr="00314E7E" w:rsidRDefault="00314E7E" w:rsidP="00EC685D">
            <w:pPr>
              <w:jc w:val="center"/>
              <w:rPr>
                <w:b/>
                <w:sz w:val="24"/>
                <w:szCs w:val="24"/>
              </w:rPr>
            </w:pPr>
            <w:r w:rsidRPr="00314E7E">
              <w:rPr>
                <w:b/>
                <w:sz w:val="24"/>
                <w:szCs w:val="24"/>
              </w:rPr>
              <w:t>Закон Кыргызской Республики «О некоммерческих организациях»</w:t>
            </w:r>
          </w:p>
        </w:tc>
      </w:tr>
      <w:tr w:rsidR="00EC685D" w:rsidRPr="009762A0" w14:paraId="07BB4304" w14:textId="77777777" w:rsidTr="00AB524B">
        <w:tc>
          <w:tcPr>
            <w:tcW w:w="7338" w:type="dxa"/>
          </w:tcPr>
          <w:p w14:paraId="2CC04847" w14:textId="77777777" w:rsidR="00ED2918" w:rsidRDefault="00ED2918" w:rsidP="00ED2918">
            <w:pPr>
              <w:ind w:firstLine="567"/>
              <w:rPr>
                <w:sz w:val="24"/>
                <w:szCs w:val="24"/>
              </w:rPr>
            </w:pPr>
            <w:r w:rsidRPr="00314E7E">
              <w:rPr>
                <w:sz w:val="24"/>
                <w:szCs w:val="24"/>
              </w:rPr>
              <w:t xml:space="preserve">Статья </w:t>
            </w:r>
            <w:r>
              <w:rPr>
                <w:sz w:val="24"/>
                <w:szCs w:val="24"/>
              </w:rPr>
              <w:t>8</w:t>
            </w:r>
            <w:r w:rsidRPr="00314E7E">
              <w:rPr>
                <w:sz w:val="24"/>
                <w:szCs w:val="24"/>
              </w:rPr>
              <w:t xml:space="preserve">. </w:t>
            </w:r>
            <w:r w:rsidRPr="00ED2918">
              <w:rPr>
                <w:sz w:val="24"/>
                <w:szCs w:val="24"/>
              </w:rPr>
              <w:t>Филиалы и представительства некоммерческих организаций</w:t>
            </w:r>
          </w:p>
          <w:p w14:paraId="66415A06" w14:textId="67A190A6" w:rsidR="00ED2918" w:rsidRPr="00ED2918" w:rsidRDefault="00ED2918" w:rsidP="00ED2918">
            <w:pPr>
              <w:ind w:firstLine="567"/>
              <w:rPr>
                <w:sz w:val="24"/>
                <w:szCs w:val="24"/>
              </w:rPr>
            </w:pPr>
            <w:r w:rsidRPr="00ED2918">
              <w:rPr>
                <w:sz w:val="24"/>
                <w:szCs w:val="24"/>
              </w:rPr>
              <w:t xml:space="preserve">Некоммерческие организации могут создавать филиалы и открывать представительства на территории Кыргызской Республики и за рубежом в соответствии с </w:t>
            </w:r>
            <w:r w:rsidRPr="009B3CCC">
              <w:rPr>
                <w:b/>
                <w:sz w:val="24"/>
                <w:szCs w:val="24"/>
              </w:rPr>
              <w:t>законодательством</w:t>
            </w:r>
            <w:r w:rsidRPr="00ED2918">
              <w:rPr>
                <w:sz w:val="24"/>
                <w:szCs w:val="24"/>
              </w:rPr>
              <w:t>.</w:t>
            </w:r>
          </w:p>
          <w:p w14:paraId="562B69D6" w14:textId="77777777" w:rsidR="00ED2918" w:rsidRDefault="00ED2918" w:rsidP="00314E7E">
            <w:pPr>
              <w:ind w:firstLine="567"/>
              <w:rPr>
                <w:sz w:val="24"/>
                <w:szCs w:val="24"/>
              </w:rPr>
            </w:pPr>
          </w:p>
          <w:p w14:paraId="52DE3192" w14:textId="77777777" w:rsidR="00314E7E" w:rsidRPr="00314E7E" w:rsidRDefault="00314E7E" w:rsidP="00314E7E">
            <w:pPr>
              <w:ind w:firstLine="567"/>
              <w:rPr>
                <w:sz w:val="24"/>
                <w:szCs w:val="24"/>
              </w:rPr>
            </w:pPr>
            <w:r w:rsidRPr="00314E7E">
              <w:rPr>
                <w:sz w:val="24"/>
                <w:szCs w:val="24"/>
              </w:rPr>
              <w:t>Статья 10. Устав некоммерческой организации</w:t>
            </w:r>
          </w:p>
          <w:p w14:paraId="312088DA" w14:textId="77777777" w:rsidR="00314E7E" w:rsidRPr="00314E7E" w:rsidRDefault="00314E7E" w:rsidP="00314E7E">
            <w:pPr>
              <w:ind w:firstLine="567"/>
              <w:rPr>
                <w:sz w:val="24"/>
                <w:szCs w:val="24"/>
              </w:rPr>
            </w:pPr>
            <w:r w:rsidRPr="00314E7E">
              <w:rPr>
                <w:sz w:val="24"/>
                <w:szCs w:val="24"/>
              </w:rPr>
              <w:t>Требования устава некоммерческой организации обязательны для исполнения самой организацией, ее учредителями, членами (для общественных объединений), должностными лицами и руководящими органами.</w:t>
            </w:r>
          </w:p>
          <w:p w14:paraId="482EF2BB" w14:textId="77777777" w:rsidR="00314E7E" w:rsidRPr="00314E7E" w:rsidRDefault="00314E7E" w:rsidP="00314E7E">
            <w:pPr>
              <w:ind w:firstLine="567"/>
              <w:rPr>
                <w:sz w:val="24"/>
                <w:szCs w:val="24"/>
              </w:rPr>
            </w:pPr>
            <w:r w:rsidRPr="00314E7E">
              <w:rPr>
                <w:sz w:val="24"/>
                <w:szCs w:val="24"/>
              </w:rPr>
              <w:t>В уставе некоммерческой организации должны быть определены:</w:t>
            </w:r>
          </w:p>
          <w:p w14:paraId="4C22BA1D" w14:textId="77777777" w:rsidR="00314E7E" w:rsidRPr="00314E7E" w:rsidRDefault="00314E7E" w:rsidP="00314E7E">
            <w:pPr>
              <w:ind w:firstLine="567"/>
              <w:rPr>
                <w:sz w:val="24"/>
                <w:szCs w:val="24"/>
              </w:rPr>
            </w:pPr>
            <w:r w:rsidRPr="00314E7E">
              <w:rPr>
                <w:sz w:val="24"/>
                <w:szCs w:val="24"/>
              </w:rPr>
              <w:t xml:space="preserve">- </w:t>
            </w:r>
            <w:r w:rsidRPr="00314E7E">
              <w:rPr>
                <w:b/>
                <w:bCs/>
                <w:sz w:val="24"/>
                <w:szCs w:val="24"/>
              </w:rPr>
              <w:t xml:space="preserve">название и сокращенное название </w:t>
            </w:r>
            <w:r w:rsidRPr="00AF4211">
              <w:rPr>
                <w:bCs/>
                <w:sz w:val="24"/>
                <w:szCs w:val="24"/>
              </w:rPr>
              <w:t>организации</w:t>
            </w:r>
            <w:r w:rsidRPr="00314E7E">
              <w:rPr>
                <w:sz w:val="24"/>
                <w:szCs w:val="24"/>
              </w:rPr>
              <w:t>, юридический адрес;</w:t>
            </w:r>
          </w:p>
          <w:p w14:paraId="6B4ABDA1" w14:textId="77777777" w:rsidR="00314E7E" w:rsidRPr="00314E7E" w:rsidRDefault="00314E7E" w:rsidP="00314E7E">
            <w:pPr>
              <w:ind w:firstLine="567"/>
              <w:rPr>
                <w:sz w:val="24"/>
                <w:szCs w:val="24"/>
              </w:rPr>
            </w:pPr>
            <w:r w:rsidRPr="00314E7E">
              <w:rPr>
                <w:sz w:val="24"/>
                <w:szCs w:val="24"/>
              </w:rPr>
              <w:t>- предмет и цели деятельности, порядок управления деятельностью;</w:t>
            </w:r>
          </w:p>
          <w:p w14:paraId="2D59B430" w14:textId="77777777" w:rsidR="00314E7E" w:rsidRPr="00314E7E" w:rsidRDefault="00314E7E" w:rsidP="00314E7E">
            <w:pPr>
              <w:ind w:firstLine="567"/>
              <w:rPr>
                <w:sz w:val="24"/>
                <w:szCs w:val="24"/>
              </w:rPr>
            </w:pPr>
            <w:r w:rsidRPr="00314E7E">
              <w:rPr>
                <w:sz w:val="24"/>
                <w:szCs w:val="24"/>
              </w:rPr>
              <w:t>- органы управления и надзора, ревизионные органы, их компетенция, порядок избрания, отзыва, а также ответственность должностных лиц;</w:t>
            </w:r>
          </w:p>
          <w:p w14:paraId="65626216" w14:textId="77777777" w:rsidR="00314E7E" w:rsidRPr="00314E7E" w:rsidRDefault="00314E7E" w:rsidP="00314E7E">
            <w:pPr>
              <w:ind w:firstLine="567"/>
              <w:rPr>
                <w:sz w:val="24"/>
                <w:szCs w:val="24"/>
              </w:rPr>
            </w:pPr>
            <w:r w:rsidRPr="00314E7E">
              <w:rPr>
                <w:sz w:val="24"/>
                <w:szCs w:val="24"/>
              </w:rPr>
              <w:t>- права и обязанности, условия и порядок приема в члены организации и выхода из нее (для общественного объединения);</w:t>
            </w:r>
          </w:p>
          <w:p w14:paraId="0A59DF3B" w14:textId="77777777" w:rsidR="00314E7E" w:rsidRPr="00314E7E" w:rsidRDefault="00314E7E" w:rsidP="00314E7E">
            <w:pPr>
              <w:ind w:firstLine="567"/>
              <w:rPr>
                <w:sz w:val="24"/>
                <w:szCs w:val="24"/>
              </w:rPr>
            </w:pPr>
            <w:r w:rsidRPr="00314E7E">
              <w:rPr>
                <w:sz w:val="24"/>
                <w:szCs w:val="24"/>
              </w:rPr>
              <w:t>- порядок внесения изменений в учредительные документы организации, порядок реорганизации и ликвидации;</w:t>
            </w:r>
          </w:p>
          <w:p w14:paraId="34D589DD" w14:textId="77777777" w:rsidR="00314E7E" w:rsidRPr="00314E7E" w:rsidRDefault="00314E7E" w:rsidP="00314E7E">
            <w:pPr>
              <w:ind w:firstLine="567"/>
              <w:rPr>
                <w:sz w:val="24"/>
                <w:szCs w:val="24"/>
              </w:rPr>
            </w:pPr>
            <w:r w:rsidRPr="00314E7E">
              <w:rPr>
                <w:sz w:val="24"/>
                <w:szCs w:val="24"/>
              </w:rPr>
              <w:t>- порядок распределения имущества в случае ликвидации;</w:t>
            </w:r>
          </w:p>
          <w:p w14:paraId="7F16BC4C" w14:textId="77777777" w:rsidR="00314E7E" w:rsidRPr="00314E7E" w:rsidRDefault="00314E7E" w:rsidP="00314E7E">
            <w:pPr>
              <w:ind w:firstLine="567"/>
              <w:rPr>
                <w:sz w:val="24"/>
                <w:szCs w:val="24"/>
              </w:rPr>
            </w:pPr>
            <w:r w:rsidRPr="00314E7E">
              <w:rPr>
                <w:sz w:val="24"/>
                <w:szCs w:val="24"/>
              </w:rPr>
              <w:t>- для фондов и учреждений - круг лиц, которые получают помощь от организации, за исключением тех случаев, когда круг лиц, получающих помощь от организации, не ограничивается;</w:t>
            </w:r>
          </w:p>
          <w:p w14:paraId="2642A7B9" w14:textId="77777777" w:rsidR="00314E7E" w:rsidRPr="00314E7E" w:rsidRDefault="00314E7E" w:rsidP="00314E7E">
            <w:pPr>
              <w:ind w:firstLine="567"/>
              <w:rPr>
                <w:sz w:val="24"/>
                <w:szCs w:val="24"/>
              </w:rPr>
            </w:pPr>
            <w:r w:rsidRPr="00314E7E">
              <w:rPr>
                <w:sz w:val="24"/>
                <w:szCs w:val="24"/>
              </w:rPr>
              <w:t>- срок деятельности организации, если таковой предусматривается.</w:t>
            </w:r>
          </w:p>
          <w:p w14:paraId="66291E46" w14:textId="77777777" w:rsidR="00314E7E" w:rsidRPr="00314E7E" w:rsidRDefault="00314E7E" w:rsidP="00314E7E">
            <w:pPr>
              <w:ind w:firstLine="567"/>
              <w:rPr>
                <w:sz w:val="24"/>
                <w:szCs w:val="24"/>
              </w:rPr>
            </w:pPr>
            <w:r w:rsidRPr="00314E7E">
              <w:rPr>
                <w:sz w:val="24"/>
                <w:szCs w:val="24"/>
              </w:rPr>
              <w:lastRenderedPageBreak/>
              <w:t>Устав может также содержать другие положения, которые не противоречат настоящему Закону. Если положение устава противоречит положениям настоящего Закона, то применяются положения Закона.</w:t>
            </w:r>
          </w:p>
          <w:p w14:paraId="527B5ADD" w14:textId="77777777" w:rsidR="00314E7E" w:rsidRPr="00314E7E" w:rsidRDefault="00314E7E" w:rsidP="00314E7E">
            <w:pPr>
              <w:ind w:firstLine="567"/>
              <w:rPr>
                <w:sz w:val="24"/>
                <w:szCs w:val="24"/>
              </w:rPr>
            </w:pPr>
            <w:r w:rsidRPr="00314E7E">
              <w:rPr>
                <w:sz w:val="24"/>
                <w:szCs w:val="24"/>
              </w:rPr>
              <w:t>Изменения и дополнения в устав организации вносятся по решению ее высшего органа управления.</w:t>
            </w:r>
          </w:p>
          <w:p w14:paraId="7065218C" w14:textId="120D530D" w:rsidR="009E6E81" w:rsidRPr="00561B51" w:rsidRDefault="009E6E81" w:rsidP="0073361B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7448" w:type="dxa"/>
          </w:tcPr>
          <w:p w14:paraId="0AFF3699" w14:textId="77777777" w:rsidR="00ED2918" w:rsidRDefault="00ED2918" w:rsidP="00ED2918">
            <w:pPr>
              <w:ind w:firstLine="567"/>
              <w:rPr>
                <w:sz w:val="24"/>
                <w:szCs w:val="24"/>
              </w:rPr>
            </w:pPr>
            <w:r w:rsidRPr="00314E7E">
              <w:rPr>
                <w:sz w:val="24"/>
                <w:szCs w:val="24"/>
              </w:rPr>
              <w:lastRenderedPageBreak/>
              <w:t xml:space="preserve">Статья </w:t>
            </w:r>
            <w:r>
              <w:rPr>
                <w:sz w:val="24"/>
                <w:szCs w:val="24"/>
              </w:rPr>
              <w:t>8</w:t>
            </w:r>
            <w:r w:rsidRPr="00314E7E">
              <w:rPr>
                <w:sz w:val="24"/>
                <w:szCs w:val="24"/>
              </w:rPr>
              <w:t xml:space="preserve">. </w:t>
            </w:r>
            <w:r w:rsidRPr="00ED2918">
              <w:rPr>
                <w:sz w:val="24"/>
                <w:szCs w:val="24"/>
              </w:rPr>
              <w:t>Филиалы и представительства некоммерческих организаций</w:t>
            </w:r>
          </w:p>
          <w:p w14:paraId="2B6A89B9" w14:textId="5549177C" w:rsidR="00ED2918" w:rsidRPr="00ED2918" w:rsidRDefault="00ED2918" w:rsidP="00ED2918">
            <w:pPr>
              <w:ind w:firstLine="567"/>
              <w:rPr>
                <w:sz w:val="24"/>
                <w:szCs w:val="24"/>
              </w:rPr>
            </w:pPr>
            <w:r w:rsidRPr="00ED2918">
              <w:rPr>
                <w:sz w:val="24"/>
                <w:szCs w:val="24"/>
              </w:rPr>
              <w:t xml:space="preserve">Некоммерческие организации могут создавать филиалы и открывать представительства на территории Кыргызской Республики и за рубежом в соответствии с </w:t>
            </w:r>
            <w:r w:rsidRPr="009B3CCC">
              <w:rPr>
                <w:b/>
                <w:sz w:val="24"/>
                <w:szCs w:val="24"/>
              </w:rPr>
              <w:t>законодательством</w:t>
            </w:r>
            <w:r>
              <w:rPr>
                <w:sz w:val="24"/>
                <w:szCs w:val="24"/>
              </w:rPr>
              <w:t xml:space="preserve"> </w:t>
            </w:r>
            <w:r w:rsidRPr="00ED2918">
              <w:rPr>
                <w:b/>
                <w:sz w:val="24"/>
                <w:szCs w:val="24"/>
              </w:rPr>
              <w:t>в сфере регистрации юридических лиц, филиалов (представительств).</w:t>
            </w:r>
          </w:p>
          <w:p w14:paraId="7369CAF1" w14:textId="77777777" w:rsidR="00314E7E" w:rsidRPr="00314E7E" w:rsidRDefault="00314E7E" w:rsidP="00314E7E">
            <w:pPr>
              <w:ind w:firstLine="567"/>
              <w:rPr>
                <w:sz w:val="24"/>
                <w:szCs w:val="24"/>
              </w:rPr>
            </w:pPr>
            <w:r w:rsidRPr="00314E7E">
              <w:rPr>
                <w:sz w:val="24"/>
                <w:szCs w:val="24"/>
              </w:rPr>
              <w:t>Статья 10. Устав некоммерческой организации</w:t>
            </w:r>
          </w:p>
          <w:p w14:paraId="3C9B6BD3" w14:textId="77777777" w:rsidR="00314E7E" w:rsidRPr="00314E7E" w:rsidRDefault="00314E7E" w:rsidP="00314E7E">
            <w:pPr>
              <w:ind w:firstLine="567"/>
              <w:rPr>
                <w:sz w:val="24"/>
                <w:szCs w:val="24"/>
              </w:rPr>
            </w:pPr>
            <w:r w:rsidRPr="00314E7E">
              <w:rPr>
                <w:sz w:val="24"/>
                <w:szCs w:val="24"/>
              </w:rPr>
              <w:t>Требования устава некоммерческой организации обязательны для исполнения самой организацией, ее учредителями, членами (для общественных объединений), должностными лицами и руководящими органами.</w:t>
            </w:r>
          </w:p>
          <w:p w14:paraId="31844343" w14:textId="77777777" w:rsidR="00314E7E" w:rsidRPr="00314E7E" w:rsidRDefault="00314E7E" w:rsidP="00314E7E">
            <w:pPr>
              <w:ind w:firstLine="567"/>
              <w:rPr>
                <w:sz w:val="24"/>
                <w:szCs w:val="24"/>
              </w:rPr>
            </w:pPr>
            <w:r w:rsidRPr="00314E7E">
              <w:rPr>
                <w:sz w:val="24"/>
                <w:szCs w:val="24"/>
              </w:rPr>
              <w:t>В уставе некоммерческой организации должны быть определены:</w:t>
            </w:r>
          </w:p>
          <w:p w14:paraId="3A15315D" w14:textId="4371CF86" w:rsidR="00314E7E" w:rsidRPr="00314E7E" w:rsidRDefault="00314E7E" w:rsidP="00314E7E">
            <w:pPr>
              <w:ind w:firstLine="567"/>
              <w:rPr>
                <w:sz w:val="24"/>
                <w:szCs w:val="24"/>
              </w:rPr>
            </w:pPr>
            <w:r w:rsidRPr="00314E7E">
              <w:rPr>
                <w:sz w:val="24"/>
                <w:szCs w:val="24"/>
              </w:rPr>
              <w:t xml:space="preserve">- </w:t>
            </w:r>
            <w:r w:rsidRPr="00314E7E">
              <w:rPr>
                <w:b/>
                <w:bCs/>
                <w:sz w:val="24"/>
                <w:szCs w:val="24"/>
              </w:rPr>
              <w:t xml:space="preserve">полное и сокращенное (в случае наличия) фирменное наименование </w:t>
            </w:r>
            <w:r w:rsidRPr="00AF4211">
              <w:rPr>
                <w:bCs/>
                <w:sz w:val="24"/>
                <w:szCs w:val="24"/>
              </w:rPr>
              <w:t>организации</w:t>
            </w:r>
            <w:r w:rsidRPr="00314E7E">
              <w:rPr>
                <w:sz w:val="24"/>
                <w:szCs w:val="24"/>
              </w:rPr>
              <w:t>, юридический адрес;</w:t>
            </w:r>
          </w:p>
          <w:p w14:paraId="5A139653" w14:textId="77777777" w:rsidR="00314E7E" w:rsidRPr="00314E7E" w:rsidRDefault="00314E7E" w:rsidP="00314E7E">
            <w:pPr>
              <w:ind w:firstLine="567"/>
              <w:rPr>
                <w:sz w:val="24"/>
                <w:szCs w:val="24"/>
              </w:rPr>
            </w:pPr>
            <w:r w:rsidRPr="00314E7E">
              <w:rPr>
                <w:sz w:val="24"/>
                <w:szCs w:val="24"/>
              </w:rPr>
              <w:t>- предмет и цели деятельности, порядок управления деятельностью;</w:t>
            </w:r>
          </w:p>
          <w:p w14:paraId="3C7ACA51" w14:textId="77777777" w:rsidR="00314E7E" w:rsidRPr="00314E7E" w:rsidRDefault="00314E7E" w:rsidP="00314E7E">
            <w:pPr>
              <w:ind w:firstLine="567"/>
              <w:rPr>
                <w:sz w:val="24"/>
                <w:szCs w:val="24"/>
              </w:rPr>
            </w:pPr>
            <w:r w:rsidRPr="00314E7E">
              <w:rPr>
                <w:sz w:val="24"/>
                <w:szCs w:val="24"/>
              </w:rPr>
              <w:t>- органы управления и надзора, ревизионные органы, их компетенция, порядок избрания, отзыва, а также ответственность должностных лиц;</w:t>
            </w:r>
          </w:p>
          <w:p w14:paraId="4DB048F0" w14:textId="77777777" w:rsidR="00314E7E" w:rsidRPr="00314E7E" w:rsidRDefault="00314E7E" w:rsidP="00314E7E">
            <w:pPr>
              <w:ind w:firstLine="567"/>
              <w:rPr>
                <w:sz w:val="24"/>
                <w:szCs w:val="24"/>
              </w:rPr>
            </w:pPr>
            <w:r w:rsidRPr="00314E7E">
              <w:rPr>
                <w:sz w:val="24"/>
                <w:szCs w:val="24"/>
              </w:rPr>
              <w:t>- права и обязанности, условия и порядок приема в члены организации и выхода из нее (для общественного объединения);</w:t>
            </w:r>
          </w:p>
          <w:p w14:paraId="7EEAEBE9" w14:textId="77777777" w:rsidR="00314E7E" w:rsidRPr="00314E7E" w:rsidRDefault="00314E7E" w:rsidP="00314E7E">
            <w:pPr>
              <w:ind w:firstLine="567"/>
              <w:rPr>
                <w:sz w:val="24"/>
                <w:szCs w:val="24"/>
              </w:rPr>
            </w:pPr>
            <w:r w:rsidRPr="00314E7E">
              <w:rPr>
                <w:sz w:val="24"/>
                <w:szCs w:val="24"/>
              </w:rPr>
              <w:t>- порядок внесения изменений в учредительные документы организации, порядок реорганизации и ликвидации;</w:t>
            </w:r>
          </w:p>
          <w:p w14:paraId="156949DA" w14:textId="77777777" w:rsidR="00314E7E" w:rsidRPr="00314E7E" w:rsidRDefault="00314E7E" w:rsidP="00314E7E">
            <w:pPr>
              <w:ind w:firstLine="567"/>
              <w:rPr>
                <w:sz w:val="24"/>
                <w:szCs w:val="24"/>
              </w:rPr>
            </w:pPr>
            <w:r w:rsidRPr="00314E7E">
              <w:rPr>
                <w:sz w:val="24"/>
                <w:szCs w:val="24"/>
              </w:rPr>
              <w:t>- порядок распределения имущества в случае ликвидации;</w:t>
            </w:r>
          </w:p>
          <w:p w14:paraId="0342DB95" w14:textId="77777777" w:rsidR="00314E7E" w:rsidRPr="00314E7E" w:rsidRDefault="00314E7E" w:rsidP="00314E7E">
            <w:pPr>
              <w:ind w:firstLine="567"/>
              <w:rPr>
                <w:sz w:val="24"/>
                <w:szCs w:val="24"/>
              </w:rPr>
            </w:pPr>
            <w:r w:rsidRPr="00314E7E">
              <w:rPr>
                <w:sz w:val="24"/>
                <w:szCs w:val="24"/>
              </w:rPr>
              <w:t>- для фондов и учреждений - круг лиц, которые получают помощь от организации, за исключением тех случаев, когда круг лиц, получающих помощь от организации, не ограничивается;</w:t>
            </w:r>
          </w:p>
          <w:p w14:paraId="36EE9D20" w14:textId="77777777" w:rsidR="00314E7E" w:rsidRPr="00314E7E" w:rsidRDefault="00314E7E" w:rsidP="00314E7E">
            <w:pPr>
              <w:ind w:firstLine="567"/>
              <w:rPr>
                <w:sz w:val="24"/>
                <w:szCs w:val="24"/>
              </w:rPr>
            </w:pPr>
            <w:r w:rsidRPr="00314E7E">
              <w:rPr>
                <w:sz w:val="24"/>
                <w:szCs w:val="24"/>
              </w:rPr>
              <w:t>- срок деятельности организации, если таковой предусматривается.</w:t>
            </w:r>
          </w:p>
          <w:p w14:paraId="7B0E9EBA" w14:textId="77777777" w:rsidR="00314E7E" w:rsidRPr="00314E7E" w:rsidRDefault="00314E7E" w:rsidP="00314E7E">
            <w:pPr>
              <w:ind w:firstLine="567"/>
              <w:rPr>
                <w:sz w:val="24"/>
                <w:szCs w:val="24"/>
              </w:rPr>
            </w:pPr>
            <w:r w:rsidRPr="00314E7E">
              <w:rPr>
                <w:sz w:val="24"/>
                <w:szCs w:val="24"/>
              </w:rPr>
              <w:lastRenderedPageBreak/>
              <w:t>Устав может также содержать другие положения, которые не противоречат настоящему Закону. Если положение устава противоречит положениям настоящего Закона, то применяются положения Закона.</w:t>
            </w:r>
          </w:p>
          <w:p w14:paraId="7AEC4F0F" w14:textId="77777777" w:rsidR="00314E7E" w:rsidRPr="00314E7E" w:rsidRDefault="00314E7E" w:rsidP="00314E7E">
            <w:pPr>
              <w:ind w:firstLine="567"/>
              <w:rPr>
                <w:sz w:val="24"/>
                <w:szCs w:val="24"/>
              </w:rPr>
            </w:pPr>
            <w:r w:rsidRPr="00314E7E">
              <w:rPr>
                <w:sz w:val="24"/>
                <w:szCs w:val="24"/>
              </w:rPr>
              <w:t>Изменения и дополнения в устав организации вносятся по решению ее высшего органа управления.</w:t>
            </w:r>
          </w:p>
          <w:p w14:paraId="72C4ECBF" w14:textId="587A6EA3" w:rsidR="00406C4C" w:rsidRPr="00561B51" w:rsidRDefault="00406C4C" w:rsidP="00AB524B">
            <w:pPr>
              <w:ind w:firstLine="567"/>
              <w:rPr>
                <w:b/>
                <w:sz w:val="24"/>
                <w:szCs w:val="24"/>
              </w:rPr>
            </w:pPr>
          </w:p>
        </w:tc>
      </w:tr>
      <w:tr w:rsidR="00307F2E" w14:paraId="1174CF28" w14:textId="77777777" w:rsidTr="00AB524B">
        <w:tc>
          <w:tcPr>
            <w:tcW w:w="7338" w:type="dxa"/>
          </w:tcPr>
          <w:p w14:paraId="24FE2942" w14:textId="77777777" w:rsidR="00314E7E" w:rsidRPr="00314E7E" w:rsidRDefault="00314E7E" w:rsidP="00314E7E">
            <w:pPr>
              <w:ind w:firstLine="567"/>
              <w:rPr>
                <w:rFonts w:cs="Times New Roman"/>
                <w:sz w:val="24"/>
                <w:szCs w:val="24"/>
              </w:rPr>
            </w:pPr>
            <w:r w:rsidRPr="00314E7E">
              <w:rPr>
                <w:rFonts w:cs="Times New Roman"/>
                <w:sz w:val="24"/>
                <w:szCs w:val="24"/>
              </w:rPr>
              <w:lastRenderedPageBreak/>
              <w:t xml:space="preserve">Статья 11. Юридический адрес, </w:t>
            </w:r>
            <w:r w:rsidRPr="00314E7E">
              <w:rPr>
                <w:rFonts w:cs="Times New Roman"/>
                <w:b/>
                <w:bCs/>
                <w:sz w:val="24"/>
                <w:szCs w:val="24"/>
              </w:rPr>
              <w:t>наименование</w:t>
            </w:r>
            <w:r w:rsidRPr="00314E7E">
              <w:rPr>
                <w:rFonts w:cs="Times New Roman"/>
                <w:sz w:val="24"/>
                <w:szCs w:val="24"/>
              </w:rPr>
              <w:t xml:space="preserve"> и символы некоммерческой организации</w:t>
            </w:r>
          </w:p>
          <w:p w14:paraId="458188F7" w14:textId="77777777" w:rsidR="00314E7E" w:rsidRPr="00ED2918" w:rsidRDefault="00314E7E" w:rsidP="00314E7E">
            <w:pPr>
              <w:ind w:firstLine="567"/>
              <w:rPr>
                <w:rFonts w:cs="Times New Roman"/>
                <w:b/>
                <w:i/>
                <w:strike/>
                <w:sz w:val="24"/>
                <w:szCs w:val="24"/>
              </w:rPr>
            </w:pPr>
            <w:r w:rsidRPr="00314E7E">
              <w:rPr>
                <w:rFonts w:cs="Times New Roman"/>
                <w:sz w:val="24"/>
                <w:szCs w:val="24"/>
              </w:rPr>
              <w:t xml:space="preserve">Некоммерческая организация имеет </w:t>
            </w:r>
            <w:r w:rsidRPr="00314E7E">
              <w:rPr>
                <w:rFonts w:cs="Times New Roman"/>
                <w:b/>
                <w:bCs/>
                <w:sz w:val="24"/>
                <w:szCs w:val="24"/>
              </w:rPr>
              <w:t>наименование</w:t>
            </w:r>
            <w:r w:rsidRPr="00314E7E">
              <w:rPr>
                <w:rFonts w:cs="Times New Roman"/>
                <w:sz w:val="24"/>
                <w:szCs w:val="24"/>
              </w:rPr>
              <w:t xml:space="preserve">, содержащее указание на ее организационно-правовую форму. </w:t>
            </w:r>
            <w:r w:rsidRPr="00ED2918">
              <w:rPr>
                <w:rFonts w:cs="Times New Roman"/>
                <w:b/>
                <w:i/>
                <w:strike/>
                <w:sz w:val="24"/>
                <w:szCs w:val="24"/>
              </w:rPr>
              <w:t xml:space="preserve">Организация, </w:t>
            </w:r>
            <w:r w:rsidRPr="00ED2918">
              <w:rPr>
                <w:rFonts w:cs="Times New Roman"/>
                <w:b/>
                <w:bCs/>
                <w:i/>
                <w:strike/>
                <w:sz w:val="24"/>
                <w:szCs w:val="24"/>
              </w:rPr>
              <w:t>наименование</w:t>
            </w:r>
            <w:r w:rsidRPr="00ED2918">
              <w:rPr>
                <w:rFonts w:cs="Times New Roman"/>
                <w:b/>
                <w:i/>
                <w:strike/>
                <w:sz w:val="24"/>
                <w:szCs w:val="24"/>
              </w:rPr>
              <w:t xml:space="preserve"> которой зарегистрировано в установленном порядке, имеет исключительное право на его использование.</w:t>
            </w:r>
          </w:p>
          <w:p w14:paraId="15704A38" w14:textId="77777777" w:rsidR="00314E7E" w:rsidRPr="00314E7E" w:rsidRDefault="00314E7E" w:rsidP="00314E7E">
            <w:pPr>
              <w:ind w:firstLine="567"/>
              <w:rPr>
                <w:rFonts w:cs="Times New Roman"/>
                <w:sz w:val="24"/>
                <w:szCs w:val="24"/>
              </w:rPr>
            </w:pPr>
            <w:r w:rsidRPr="00314E7E">
              <w:rPr>
                <w:rFonts w:cs="Times New Roman"/>
                <w:sz w:val="24"/>
                <w:szCs w:val="24"/>
              </w:rPr>
              <w:t>Юридический адрес некоммерческой организации определяется по месту нахождения ее органа управления. Юридический адрес организации может также находиться по месту жительства физического лица - руководителя исполнительного органа управления.</w:t>
            </w:r>
          </w:p>
          <w:p w14:paraId="05539BBB" w14:textId="77777777" w:rsidR="00314E7E" w:rsidRPr="00314E7E" w:rsidRDefault="00314E7E" w:rsidP="00314E7E">
            <w:pPr>
              <w:ind w:firstLine="567"/>
              <w:rPr>
                <w:rFonts w:cs="Times New Roman"/>
                <w:sz w:val="24"/>
                <w:szCs w:val="24"/>
              </w:rPr>
            </w:pPr>
            <w:r w:rsidRPr="00314E7E">
              <w:rPr>
                <w:rFonts w:cs="Times New Roman"/>
                <w:sz w:val="24"/>
                <w:szCs w:val="24"/>
              </w:rPr>
              <w:t>Некоммерческая организация может иметь в качестве символов флаг, эмблему, вымпел и другую символику. Символы организации не должны совпадать с государственной символикой Кыргызской Республики, с символикой иностранных государств, а также с символикой ранее зарегистрированных юридических лиц.</w:t>
            </w:r>
          </w:p>
          <w:p w14:paraId="0B5A5743" w14:textId="77777777" w:rsidR="00AF4211" w:rsidRPr="00AF4211" w:rsidRDefault="00AF4211" w:rsidP="00AF4211">
            <w:pPr>
              <w:ind w:firstLine="567"/>
              <w:rPr>
                <w:rFonts w:cs="Times New Roman"/>
                <w:bCs/>
                <w:sz w:val="24"/>
                <w:szCs w:val="24"/>
              </w:rPr>
            </w:pPr>
            <w:r w:rsidRPr="00AF4211">
              <w:rPr>
                <w:rFonts w:cs="Times New Roman"/>
                <w:bCs/>
                <w:sz w:val="24"/>
                <w:szCs w:val="24"/>
              </w:rPr>
              <w:t>Статья 15. Ответственность государственных органов</w:t>
            </w:r>
          </w:p>
          <w:p w14:paraId="23D2658E" w14:textId="77777777" w:rsidR="00AF4211" w:rsidRPr="00AF4211" w:rsidRDefault="00AF4211" w:rsidP="00AF4211">
            <w:pPr>
              <w:ind w:firstLine="567"/>
              <w:rPr>
                <w:rFonts w:cs="Times New Roman"/>
                <w:b/>
                <w:sz w:val="24"/>
                <w:szCs w:val="24"/>
              </w:rPr>
            </w:pPr>
            <w:r w:rsidRPr="00AF4211">
              <w:rPr>
                <w:rFonts w:cs="Times New Roman"/>
                <w:sz w:val="24"/>
                <w:szCs w:val="24"/>
              </w:rPr>
              <w:t xml:space="preserve">Государственные органы, допустившие создание условий, способствующих ограничению деятельности некоммерческих организаций, несут ответственность в соответствии </w:t>
            </w:r>
            <w:r w:rsidRPr="00AF4211">
              <w:rPr>
                <w:rFonts w:cs="Times New Roman"/>
                <w:b/>
                <w:sz w:val="24"/>
                <w:szCs w:val="24"/>
              </w:rPr>
              <w:t>с действующим законодательством.</w:t>
            </w:r>
          </w:p>
          <w:p w14:paraId="14B4C55E" w14:textId="426C1614" w:rsidR="00307F2E" w:rsidRPr="00314E7E" w:rsidRDefault="00307F2E" w:rsidP="00314E7E">
            <w:pPr>
              <w:ind w:firstLine="567"/>
              <w:rPr>
                <w:rFonts w:cs="Times New Roman"/>
                <w:strike/>
                <w:sz w:val="24"/>
                <w:szCs w:val="24"/>
              </w:rPr>
            </w:pPr>
          </w:p>
        </w:tc>
        <w:tc>
          <w:tcPr>
            <w:tcW w:w="7448" w:type="dxa"/>
          </w:tcPr>
          <w:p w14:paraId="17B5755C" w14:textId="66B4DF91" w:rsidR="00314E7E" w:rsidRPr="00314E7E" w:rsidRDefault="00314E7E" w:rsidP="00314E7E">
            <w:pPr>
              <w:ind w:firstLine="567"/>
              <w:rPr>
                <w:rFonts w:cs="Times New Roman"/>
                <w:sz w:val="24"/>
                <w:szCs w:val="24"/>
              </w:rPr>
            </w:pPr>
            <w:r w:rsidRPr="00314E7E">
              <w:rPr>
                <w:rFonts w:cs="Times New Roman"/>
                <w:sz w:val="24"/>
                <w:szCs w:val="24"/>
              </w:rPr>
              <w:t xml:space="preserve">Статья 11. Юридический адрес, </w:t>
            </w:r>
            <w:r w:rsidRPr="00314E7E">
              <w:rPr>
                <w:rFonts w:cs="Times New Roman"/>
                <w:b/>
                <w:bCs/>
                <w:sz w:val="24"/>
                <w:szCs w:val="24"/>
              </w:rPr>
              <w:t>фирменное наименование</w:t>
            </w:r>
            <w:r w:rsidRPr="00314E7E">
              <w:rPr>
                <w:rFonts w:cs="Times New Roman"/>
                <w:sz w:val="24"/>
                <w:szCs w:val="24"/>
              </w:rPr>
              <w:t xml:space="preserve"> и символы некоммерческой организации</w:t>
            </w:r>
          </w:p>
          <w:p w14:paraId="27641BF2" w14:textId="4DA40452" w:rsidR="00314E7E" w:rsidRPr="00ED2918" w:rsidRDefault="00314E7E" w:rsidP="00314E7E">
            <w:pPr>
              <w:ind w:firstLine="567"/>
              <w:rPr>
                <w:rFonts w:cs="Times New Roman"/>
                <w:strike/>
                <w:sz w:val="24"/>
                <w:szCs w:val="24"/>
              </w:rPr>
            </w:pPr>
            <w:r w:rsidRPr="00314E7E">
              <w:rPr>
                <w:rFonts w:cs="Times New Roman"/>
                <w:sz w:val="24"/>
                <w:szCs w:val="24"/>
              </w:rPr>
              <w:t xml:space="preserve">Некоммерческая организация имеет </w:t>
            </w:r>
            <w:r w:rsidRPr="00314E7E">
              <w:rPr>
                <w:rFonts w:cs="Times New Roman"/>
                <w:b/>
                <w:bCs/>
                <w:sz w:val="24"/>
                <w:szCs w:val="24"/>
              </w:rPr>
              <w:t>фирменное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314E7E">
              <w:rPr>
                <w:rFonts w:cs="Times New Roman"/>
                <w:b/>
                <w:bCs/>
                <w:sz w:val="24"/>
                <w:szCs w:val="24"/>
              </w:rPr>
              <w:t>наименование</w:t>
            </w:r>
            <w:r w:rsidRPr="00314E7E">
              <w:rPr>
                <w:rFonts w:cs="Times New Roman"/>
                <w:sz w:val="24"/>
                <w:szCs w:val="24"/>
              </w:rPr>
              <w:t xml:space="preserve">, содержащее указание на ее организационно-правовую форму. </w:t>
            </w:r>
            <w:r w:rsidR="00ED2918">
              <w:rPr>
                <w:rFonts w:cs="Times New Roman"/>
                <w:strike/>
                <w:sz w:val="24"/>
                <w:szCs w:val="24"/>
              </w:rPr>
              <w:t xml:space="preserve"> </w:t>
            </w:r>
          </w:p>
          <w:p w14:paraId="477EA27E" w14:textId="77777777" w:rsidR="00AF4211" w:rsidRDefault="00AF4211" w:rsidP="00314E7E">
            <w:pPr>
              <w:ind w:firstLine="567"/>
              <w:rPr>
                <w:rFonts w:cs="Times New Roman"/>
                <w:sz w:val="24"/>
                <w:szCs w:val="24"/>
              </w:rPr>
            </w:pPr>
          </w:p>
          <w:p w14:paraId="602CA220" w14:textId="77777777" w:rsidR="00AF4211" w:rsidRDefault="00AF4211" w:rsidP="00314E7E">
            <w:pPr>
              <w:ind w:firstLine="567"/>
              <w:rPr>
                <w:rFonts w:cs="Times New Roman"/>
                <w:sz w:val="24"/>
                <w:szCs w:val="24"/>
              </w:rPr>
            </w:pPr>
          </w:p>
          <w:p w14:paraId="2B54841C" w14:textId="77777777" w:rsidR="00AF4211" w:rsidRDefault="00AF4211" w:rsidP="00314E7E">
            <w:pPr>
              <w:ind w:firstLine="567"/>
              <w:rPr>
                <w:rFonts w:cs="Times New Roman"/>
                <w:sz w:val="24"/>
                <w:szCs w:val="24"/>
              </w:rPr>
            </w:pPr>
          </w:p>
          <w:p w14:paraId="4690DE5E" w14:textId="77777777" w:rsidR="00314E7E" w:rsidRPr="00314E7E" w:rsidRDefault="00314E7E" w:rsidP="00314E7E">
            <w:pPr>
              <w:ind w:firstLine="567"/>
              <w:rPr>
                <w:rFonts w:cs="Times New Roman"/>
                <w:sz w:val="24"/>
                <w:szCs w:val="24"/>
              </w:rPr>
            </w:pPr>
            <w:r w:rsidRPr="00314E7E">
              <w:rPr>
                <w:rFonts w:cs="Times New Roman"/>
                <w:sz w:val="24"/>
                <w:szCs w:val="24"/>
              </w:rPr>
              <w:t>Юридический адрес некоммерческой организации определяется по месту нахождения ее органа управления. Юридический адрес организации может также находиться по месту жительства физического лица - руководителя исполнительного органа управления.</w:t>
            </w:r>
          </w:p>
          <w:p w14:paraId="3EAF929E" w14:textId="77777777" w:rsidR="00314E7E" w:rsidRPr="00314E7E" w:rsidRDefault="00314E7E" w:rsidP="00314E7E">
            <w:pPr>
              <w:ind w:firstLine="567"/>
              <w:rPr>
                <w:rFonts w:cs="Times New Roman"/>
                <w:sz w:val="24"/>
                <w:szCs w:val="24"/>
              </w:rPr>
            </w:pPr>
            <w:r w:rsidRPr="00314E7E">
              <w:rPr>
                <w:rFonts w:cs="Times New Roman"/>
                <w:sz w:val="24"/>
                <w:szCs w:val="24"/>
              </w:rPr>
              <w:t>Некоммерческая организация может иметь в качестве символов флаг, эмблему, вымпел и другую символику. Символы организации не должны совпадать с государственной символикой Кыргызской Республики, с символикой иностранных государств, а также с символикой ранее зарегистрированных юридических лиц.</w:t>
            </w:r>
          </w:p>
          <w:p w14:paraId="0ECF7F56" w14:textId="77777777" w:rsidR="00AF4211" w:rsidRPr="00AF4211" w:rsidRDefault="00AF4211" w:rsidP="00AF4211">
            <w:pPr>
              <w:shd w:val="clear" w:color="auto" w:fill="FFFFFF"/>
              <w:ind w:firstLine="601"/>
              <w:rPr>
                <w:rFonts w:cs="Times New Roman"/>
                <w:bCs/>
                <w:sz w:val="24"/>
                <w:szCs w:val="24"/>
              </w:rPr>
            </w:pPr>
            <w:r w:rsidRPr="00AF4211">
              <w:rPr>
                <w:rFonts w:cs="Times New Roman"/>
                <w:bCs/>
                <w:sz w:val="24"/>
                <w:szCs w:val="24"/>
              </w:rPr>
              <w:t>Статья 15. Ответственность государственных органов</w:t>
            </w:r>
          </w:p>
          <w:p w14:paraId="3E77B558" w14:textId="7B4D1936" w:rsidR="00307F2E" w:rsidRPr="00561B51" w:rsidRDefault="00AF4211" w:rsidP="00AB524B">
            <w:pPr>
              <w:shd w:val="clear" w:color="auto" w:fill="FFFFFF"/>
              <w:ind w:firstLine="601"/>
              <w:rPr>
                <w:rFonts w:cs="Times New Roman"/>
                <w:sz w:val="24"/>
                <w:szCs w:val="24"/>
              </w:rPr>
            </w:pPr>
            <w:r w:rsidRPr="00AF4211">
              <w:rPr>
                <w:rFonts w:cs="Times New Roman"/>
                <w:sz w:val="24"/>
                <w:szCs w:val="24"/>
              </w:rPr>
              <w:t xml:space="preserve">Государственные органы, допустившие создание условий, способствующих ограничению деятельности некоммерческих организаций, несут ответственность в соответствии </w:t>
            </w:r>
            <w:r w:rsidRPr="00AF4211">
              <w:rPr>
                <w:rFonts w:cs="Times New Roman"/>
                <w:b/>
                <w:sz w:val="24"/>
                <w:szCs w:val="24"/>
              </w:rPr>
              <w:t>с уголовным, гражданским законодательством Кыргызской Республики.</w:t>
            </w:r>
          </w:p>
        </w:tc>
      </w:tr>
      <w:tr w:rsidR="00AB524B" w14:paraId="0423F4E1" w14:textId="77777777" w:rsidTr="00AB524B">
        <w:tc>
          <w:tcPr>
            <w:tcW w:w="7338" w:type="dxa"/>
          </w:tcPr>
          <w:p w14:paraId="2B19E9E8" w14:textId="73E462C3" w:rsidR="00874E14" w:rsidRDefault="00874E14" w:rsidP="00314E7E">
            <w:pPr>
              <w:ind w:firstLine="567"/>
              <w:rPr>
                <w:rFonts w:cs="Times New Roman"/>
                <w:sz w:val="24"/>
                <w:szCs w:val="24"/>
              </w:rPr>
            </w:pPr>
            <w:r w:rsidRPr="00314E7E">
              <w:rPr>
                <w:rFonts w:cs="Times New Roman"/>
                <w:sz w:val="24"/>
                <w:szCs w:val="24"/>
              </w:rPr>
              <w:t xml:space="preserve">Статья </w:t>
            </w:r>
            <w:r>
              <w:rPr>
                <w:rFonts w:cs="Times New Roman"/>
                <w:sz w:val="24"/>
                <w:szCs w:val="24"/>
              </w:rPr>
              <w:t>17</w:t>
            </w:r>
            <w:r w:rsidRPr="00314E7E">
              <w:rPr>
                <w:rFonts w:cs="Times New Roman"/>
                <w:sz w:val="24"/>
                <w:szCs w:val="24"/>
              </w:rPr>
              <w:t xml:space="preserve">. </w:t>
            </w:r>
            <w:r w:rsidRPr="00874E14">
              <w:rPr>
                <w:rFonts w:cs="Times New Roman"/>
                <w:sz w:val="24"/>
                <w:szCs w:val="24"/>
              </w:rPr>
              <w:t>Открытость некоммерческой организации</w:t>
            </w:r>
          </w:p>
          <w:p w14:paraId="39E7E496" w14:textId="77777777" w:rsidR="00874E14" w:rsidRPr="00874E14" w:rsidRDefault="00874E14" w:rsidP="00874E14">
            <w:pPr>
              <w:ind w:firstLine="567"/>
              <w:rPr>
                <w:rFonts w:cs="Times New Roman"/>
                <w:b/>
                <w:sz w:val="24"/>
                <w:szCs w:val="24"/>
              </w:rPr>
            </w:pPr>
            <w:r w:rsidRPr="00874E14">
              <w:rPr>
                <w:rFonts w:cs="Times New Roman"/>
                <w:sz w:val="24"/>
                <w:szCs w:val="24"/>
              </w:rPr>
              <w:t xml:space="preserve">Сведения о структуре поступлений в некоммерческую организацию и информация о размере и составе имущества организации представляются </w:t>
            </w:r>
            <w:r w:rsidRPr="00874E14">
              <w:rPr>
                <w:rFonts w:cs="Times New Roman"/>
                <w:b/>
                <w:sz w:val="24"/>
                <w:szCs w:val="24"/>
              </w:rPr>
              <w:t>в государственные органы в соответствии с действующим законодательством.</w:t>
            </w:r>
          </w:p>
          <w:p w14:paraId="29AAE5F6" w14:textId="77777777" w:rsidR="00874E14" w:rsidRDefault="00874E14" w:rsidP="00314E7E">
            <w:pPr>
              <w:ind w:firstLine="567"/>
              <w:rPr>
                <w:rFonts w:cs="Times New Roman"/>
                <w:sz w:val="24"/>
                <w:szCs w:val="24"/>
              </w:rPr>
            </w:pPr>
          </w:p>
          <w:p w14:paraId="7500FC52" w14:textId="77777777" w:rsidR="00314E7E" w:rsidRPr="00314E7E" w:rsidRDefault="00314E7E" w:rsidP="00314E7E">
            <w:pPr>
              <w:ind w:firstLine="567"/>
              <w:rPr>
                <w:rFonts w:cs="Times New Roman"/>
                <w:sz w:val="24"/>
                <w:szCs w:val="24"/>
              </w:rPr>
            </w:pPr>
            <w:r w:rsidRPr="00314E7E">
              <w:rPr>
                <w:rFonts w:cs="Times New Roman"/>
                <w:sz w:val="24"/>
                <w:szCs w:val="24"/>
              </w:rPr>
              <w:lastRenderedPageBreak/>
              <w:t>Статья 25. Решение о создании фонда</w:t>
            </w:r>
          </w:p>
          <w:p w14:paraId="41DCCE80" w14:textId="77777777" w:rsidR="00314E7E" w:rsidRPr="00314E7E" w:rsidRDefault="00314E7E" w:rsidP="00314E7E">
            <w:pPr>
              <w:ind w:firstLine="567"/>
              <w:rPr>
                <w:rFonts w:cs="Times New Roman"/>
                <w:sz w:val="24"/>
                <w:szCs w:val="24"/>
              </w:rPr>
            </w:pPr>
            <w:r w:rsidRPr="00314E7E">
              <w:rPr>
                <w:rFonts w:cs="Times New Roman"/>
                <w:sz w:val="24"/>
                <w:szCs w:val="24"/>
              </w:rPr>
              <w:t>Фонд создается по решению учредителя (учредителей), которое должно содержать следующую информацию:</w:t>
            </w:r>
          </w:p>
          <w:p w14:paraId="4EEACFF4" w14:textId="77777777" w:rsidR="00314E7E" w:rsidRPr="00314E7E" w:rsidRDefault="00314E7E" w:rsidP="00314E7E">
            <w:pPr>
              <w:ind w:firstLine="567"/>
              <w:rPr>
                <w:rFonts w:cs="Times New Roman"/>
                <w:strike/>
                <w:sz w:val="24"/>
                <w:szCs w:val="24"/>
              </w:rPr>
            </w:pPr>
            <w:r w:rsidRPr="00314E7E">
              <w:rPr>
                <w:rFonts w:cs="Times New Roman"/>
                <w:strike/>
                <w:sz w:val="24"/>
                <w:szCs w:val="24"/>
              </w:rPr>
              <w:t>- наименование, юридический адрес фонда;</w:t>
            </w:r>
          </w:p>
          <w:p w14:paraId="21389A1C" w14:textId="77777777" w:rsidR="00314E7E" w:rsidRPr="00314E7E" w:rsidRDefault="00314E7E" w:rsidP="00314E7E">
            <w:pPr>
              <w:ind w:firstLine="567"/>
              <w:rPr>
                <w:rFonts w:cs="Times New Roman"/>
                <w:sz w:val="24"/>
                <w:szCs w:val="24"/>
              </w:rPr>
            </w:pPr>
            <w:r w:rsidRPr="00314E7E">
              <w:rPr>
                <w:rFonts w:cs="Times New Roman"/>
                <w:sz w:val="24"/>
                <w:szCs w:val="24"/>
              </w:rPr>
              <w:t xml:space="preserve">- </w:t>
            </w:r>
            <w:r w:rsidRPr="00314E7E">
              <w:rPr>
                <w:rFonts w:cs="Times New Roman"/>
                <w:b/>
                <w:bCs/>
                <w:sz w:val="24"/>
                <w:szCs w:val="24"/>
              </w:rPr>
              <w:t>перечень учредителей - физических лиц с указанием их фамилии, имени, отчества, года рождения, адреса, домашнего и рабочего телефонов, а также перечень учредителей - юридических лиц с указанием наименования, юридического адреса, места, даты и номера государственной регистрации и контактных телефонов;</w:t>
            </w:r>
          </w:p>
          <w:p w14:paraId="137CEF2E" w14:textId="77777777" w:rsidR="00314E7E" w:rsidRPr="00314E7E" w:rsidRDefault="00314E7E" w:rsidP="00314E7E">
            <w:pPr>
              <w:ind w:firstLine="567"/>
              <w:rPr>
                <w:rFonts w:cs="Times New Roman"/>
                <w:sz w:val="24"/>
                <w:szCs w:val="24"/>
              </w:rPr>
            </w:pPr>
            <w:r w:rsidRPr="00314E7E">
              <w:rPr>
                <w:rFonts w:cs="Times New Roman"/>
                <w:sz w:val="24"/>
                <w:szCs w:val="24"/>
              </w:rPr>
              <w:t>- общую стоимость имущества в денежной и (или) другой форме, которое учредители передают в фонд, и порядок его передачи;</w:t>
            </w:r>
          </w:p>
          <w:p w14:paraId="3AF0645E" w14:textId="77777777" w:rsidR="00314E7E" w:rsidRPr="00314E7E" w:rsidRDefault="00314E7E" w:rsidP="00314E7E">
            <w:pPr>
              <w:ind w:firstLine="567"/>
              <w:rPr>
                <w:rFonts w:cs="Times New Roman"/>
                <w:sz w:val="24"/>
                <w:szCs w:val="24"/>
              </w:rPr>
            </w:pPr>
            <w:r w:rsidRPr="00314E7E">
              <w:rPr>
                <w:rFonts w:cs="Times New Roman"/>
                <w:sz w:val="24"/>
                <w:szCs w:val="24"/>
              </w:rPr>
              <w:t>- об утверждении устава фонда;</w:t>
            </w:r>
          </w:p>
          <w:p w14:paraId="33474DE1" w14:textId="77777777" w:rsidR="00314E7E" w:rsidRPr="00314E7E" w:rsidRDefault="00314E7E" w:rsidP="00314E7E">
            <w:pPr>
              <w:ind w:firstLine="567"/>
              <w:rPr>
                <w:rFonts w:cs="Times New Roman"/>
                <w:sz w:val="24"/>
                <w:szCs w:val="24"/>
              </w:rPr>
            </w:pPr>
            <w:r w:rsidRPr="00314E7E">
              <w:rPr>
                <w:rFonts w:cs="Times New Roman"/>
                <w:sz w:val="24"/>
                <w:szCs w:val="24"/>
              </w:rPr>
              <w:t xml:space="preserve">- </w:t>
            </w:r>
            <w:r w:rsidRPr="00775DAF">
              <w:rPr>
                <w:rFonts w:cs="Times New Roman"/>
                <w:b/>
                <w:bCs/>
                <w:sz w:val="24"/>
                <w:szCs w:val="24"/>
              </w:rPr>
              <w:t>имена</w:t>
            </w:r>
            <w:r w:rsidRPr="00314E7E">
              <w:rPr>
                <w:rFonts w:cs="Times New Roman"/>
                <w:sz w:val="24"/>
                <w:szCs w:val="24"/>
              </w:rPr>
              <w:t xml:space="preserve"> и адреса членов Правления фонда и Наблюдательного совета фонда.</w:t>
            </w:r>
          </w:p>
          <w:p w14:paraId="57D33404" w14:textId="77777777" w:rsidR="00E26A37" w:rsidRDefault="00E26A37" w:rsidP="00314E7E">
            <w:pPr>
              <w:ind w:firstLine="567"/>
              <w:rPr>
                <w:rFonts w:cs="Times New Roman"/>
                <w:sz w:val="24"/>
                <w:szCs w:val="24"/>
                <w:lang w:val="ky-KG"/>
              </w:rPr>
            </w:pPr>
          </w:p>
          <w:p w14:paraId="5C7F6C7F" w14:textId="77777777" w:rsidR="00E26A37" w:rsidRDefault="00E26A37" w:rsidP="00314E7E">
            <w:pPr>
              <w:ind w:firstLine="567"/>
              <w:rPr>
                <w:rFonts w:cs="Times New Roman"/>
                <w:sz w:val="24"/>
                <w:szCs w:val="24"/>
                <w:lang w:val="ky-KG"/>
              </w:rPr>
            </w:pPr>
          </w:p>
          <w:p w14:paraId="1F722552" w14:textId="77777777" w:rsidR="00E26A37" w:rsidRDefault="00E26A37" w:rsidP="00314E7E">
            <w:pPr>
              <w:ind w:firstLine="567"/>
              <w:rPr>
                <w:rFonts w:cs="Times New Roman"/>
                <w:sz w:val="24"/>
                <w:szCs w:val="24"/>
                <w:lang w:val="ky-KG"/>
              </w:rPr>
            </w:pPr>
          </w:p>
          <w:p w14:paraId="51838183" w14:textId="77777777" w:rsidR="00314E7E" w:rsidRPr="00314E7E" w:rsidRDefault="00314E7E" w:rsidP="00314E7E">
            <w:pPr>
              <w:ind w:firstLine="567"/>
              <w:rPr>
                <w:rFonts w:cs="Times New Roman"/>
                <w:sz w:val="24"/>
                <w:szCs w:val="24"/>
              </w:rPr>
            </w:pPr>
            <w:r w:rsidRPr="00314E7E">
              <w:rPr>
                <w:rFonts w:cs="Times New Roman"/>
                <w:sz w:val="24"/>
                <w:szCs w:val="24"/>
              </w:rPr>
              <w:t>Все учредители должны подписать решение об учреждении фонда и нотариально заверить свои подписи.</w:t>
            </w:r>
          </w:p>
          <w:p w14:paraId="0817F619" w14:textId="2934AF03" w:rsidR="00AB524B" w:rsidRPr="00561B51" w:rsidRDefault="00AB524B" w:rsidP="00314E7E">
            <w:pPr>
              <w:ind w:firstLine="56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448" w:type="dxa"/>
          </w:tcPr>
          <w:p w14:paraId="5C280E44" w14:textId="374D405C" w:rsidR="00874E14" w:rsidRPr="00314E7E" w:rsidRDefault="00874E14" w:rsidP="00874E14">
            <w:pPr>
              <w:ind w:firstLine="567"/>
              <w:rPr>
                <w:rFonts w:cs="Times New Roman"/>
                <w:sz w:val="24"/>
                <w:szCs w:val="24"/>
              </w:rPr>
            </w:pPr>
            <w:r w:rsidRPr="00314E7E">
              <w:rPr>
                <w:rFonts w:cs="Times New Roman"/>
                <w:sz w:val="24"/>
                <w:szCs w:val="24"/>
              </w:rPr>
              <w:lastRenderedPageBreak/>
              <w:t xml:space="preserve">Статья </w:t>
            </w:r>
            <w:r>
              <w:rPr>
                <w:rFonts w:cs="Times New Roman"/>
                <w:sz w:val="24"/>
                <w:szCs w:val="24"/>
              </w:rPr>
              <w:t>17</w:t>
            </w:r>
            <w:r w:rsidRPr="00314E7E">
              <w:rPr>
                <w:rFonts w:cs="Times New Roman"/>
                <w:sz w:val="24"/>
                <w:szCs w:val="24"/>
              </w:rPr>
              <w:t xml:space="preserve">. </w:t>
            </w:r>
            <w:r w:rsidRPr="00874E14">
              <w:rPr>
                <w:rFonts w:cs="Times New Roman"/>
                <w:sz w:val="24"/>
                <w:szCs w:val="24"/>
              </w:rPr>
              <w:t>Открытость некоммерческой организации</w:t>
            </w:r>
          </w:p>
          <w:p w14:paraId="1C2F2228" w14:textId="036FB176" w:rsidR="00874E14" w:rsidRPr="00874E14" w:rsidRDefault="00874E14" w:rsidP="00775DAF">
            <w:pPr>
              <w:shd w:val="clear" w:color="auto" w:fill="FFFFFF"/>
              <w:ind w:firstLine="601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74E1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Сведения о структуре поступлений в некоммерческую организацию и информация о размере и составе имущества организации представляются </w:t>
            </w:r>
            <w:r w:rsidRPr="00874E14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в уполномоченный орган в сфере налоговой политики, в соответствии с налоговым законодательством Кыргызской Республики</w:t>
            </w:r>
            <w:r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Pr="00874E14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570B8926" w14:textId="77777777" w:rsidR="00775DAF" w:rsidRPr="00775DAF" w:rsidRDefault="00775DAF" w:rsidP="00775DAF">
            <w:pPr>
              <w:shd w:val="clear" w:color="auto" w:fill="FFFFFF"/>
              <w:ind w:firstLine="601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DA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Статья 25. Решение о создании фонда</w:t>
            </w:r>
          </w:p>
          <w:p w14:paraId="70994CAB" w14:textId="77777777" w:rsidR="00775DAF" w:rsidRPr="00775DAF" w:rsidRDefault="00775DAF" w:rsidP="00775DAF">
            <w:pPr>
              <w:shd w:val="clear" w:color="auto" w:fill="FFFFFF"/>
              <w:ind w:firstLine="601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DA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Фонд создается по решению учредителя (учредителей), которое должно содержать следующую информацию:</w:t>
            </w:r>
          </w:p>
          <w:p w14:paraId="441F4278" w14:textId="31D78854" w:rsidR="00775DAF" w:rsidRPr="00775DAF" w:rsidRDefault="00775DAF" w:rsidP="00775DAF">
            <w:pPr>
              <w:shd w:val="clear" w:color="auto" w:fill="FFFFFF"/>
              <w:ind w:firstLine="601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5DA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 признать утратившим силу;</w:t>
            </w:r>
          </w:p>
          <w:p w14:paraId="7E45C34A" w14:textId="598C5DAF" w:rsidR="00775DAF" w:rsidRPr="00775DAF" w:rsidRDefault="00775DAF" w:rsidP="00775DAF">
            <w:pPr>
              <w:shd w:val="clear" w:color="auto" w:fill="FFFFFF"/>
              <w:ind w:firstLine="601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DA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775DA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контактных телефонов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учредителей</w:t>
            </w:r>
            <w:r w:rsidRPr="00775DA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;</w:t>
            </w:r>
          </w:p>
          <w:p w14:paraId="4FE9F4B7" w14:textId="77777777" w:rsidR="009F5580" w:rsidRDefault="009F5580" w:rsidP="00775DAF">
            <w:pPr>
              <w:shd w:val="clear" w:color="auto" w:fill="FFFFFF"/>
              <w:ind w:firstLine="601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D5DEB38" w14:textId="77777777" w:rsidR="009F5580" w:rsidRDefault="009F5580" w:rsidP="00775DAF">
            <w:pPr>
              <w:shd w:val="clear" w:color="auto" w:fill="FFFFFF"/>
              <w:ind w:firstLine="601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7159BE8" w14:textId="77777777" w:rsidR="009F5580" w:rsidRDefault="009F5580" w:rsidP="00775DAF">
            <w:pPr>
              <w:shd w:val="clear" w:color="auto" w:fill="FFFFFF"/>
              <w:ind w:firstLine="601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30B07F3" w14:textId="77777777" w:rsidR="009F5580" w:rsidRDefault="009F5580" w:rsidP="00775DAF">
            <w:pPr>
              <w:shd w:val="clear" w:color="auto" w:fill="FFFFFF"/>
              <w:ind w:firstLine="601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93CA1B6" w14:textId="77777777" w:rsidR="009F5580" w:rsidRDefault="009F5580" w:rsidP="00775DAF">
            <w:pPr>
              <w:shd w:val="clear" w:color="auto" w:fill="FFFFFF"/>
              <w:ind w:firstLine="601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561FBF2" w14:textId="77777777" w:rsidR="00775DAF" w:rsidRPr="00775DAF" w:rsidRDefault="00775DAF" w:rsidP="00775DAF">
            <w:pPr>
              <w:shd w:val="clear" w:color="auto" w:fill="FFFFFF"/>
              <w:ind w:firstLine="601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DA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 общую стоимость имущества в денежной и (или) другой форме, которое учредители передают в фонд, и порядок его передачи;</w:t>
            </w:r>
          </w:p>
          <w:p w14:paraId="509C84C9" w14:textId="77777777" w:rsidR="009F5580" w:rsidRDefault="009F5580" w:rsidP="00775DAF">
            <w:pPr>
              <w:shd w:val="clear" w:color="auto" w:fill="FFFFFF"/>
              <w:ind w:firstLine="601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B0B5BBE" w14:textId="77777777" w:rsidR="00775DAF" w:rsidRPr="00775DAF" w:rsidRDefault="00775DAF" w:rsidP="00775DAF">
            <w:pPr>
              <w:shd w:val="clear" w:color="auto" w:fill="FFFFFF"/>
              <w:ind w:firstLine="601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DA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 об утверждении устава фонда;</w:t>
            </w:r>
          </w:p>
          <w:p w14:paraId="6DCB3FEB" w14:textId="17E9867A" w:rsidR="00775DAF" w:rsidRDefault="00775DAF" w:rsidP="00775DAF">
            <w:pPr>
              <w:shd w:val="clear" w:color="auto" w:fill="FFFFFF"/>
              <w:ind w:firstLine="601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DA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 фамилии, имена, отчества</w:t>
            </w:r>
            <w:r w:rsidRPr="00775DA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адреса членов Правления фонда и Наблюдательного совета фонда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4021956C" w14:textId="3EE9A453" w:rsidR="00E26A37" w:rsidRDefault="00E26A37" w:rsidP="00E26A37">
            <w:pPr>
              <w:shd w:val="clear" w:color="auto" w:fill="FFFFFF"/>
              <w:ind w:firstLine="601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 xml:space="preserve">- </w:t>
            </w:r>
            <w:r w:rsidR="00E959A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д</w:t>
            </w:r>
            <w:proofErr w:type="spellStart"/>
            <w:r w:rsidRPr="00775DA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ругие</w:t>
            </w:r>
            <w:proofErr w:type="spellEnd"/>
            <w:r w:rsidRPr="00775DA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сведения, предусмотренные 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законодательством</w:t>
            </w:r>
            <w:r w:rsidRPr="00775DA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F558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сфере регистрации юридических лиц, филиалов (представительств).</w:t>
            </w:r>
          </w:p>
          <w:p w14:paraId="3FB322E7" w14:textId="77777777" w:rsidR="009F5580" w:rsidRDefault="00775DAF" w:rsidP="009F5580">
            <w:pPr>
              <w:shd w:val="clear" w:color="auto" w:fill="FFFFFF"/>
              <w:ind w:firstLine="601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DA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 учредители должны подписать решение об учреждении фонда и нотариально заверить свои подписи.</w:t>
            </w:r>
          </w:p>
          <w:p w14:paraId="2960078B" w14:textId="14DBD58F" w:rsidR="00775DAF" w:rsidRPr="00775DAF" w:rsidRDefault="00775DAF" w:rsidP="00775DAF">
            <w:pPr>
              <w:shd w:val="clear" w:color="auto" w:fill="FFFFFF"/>
              <w:ind w:firstLine="601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5875711" w14:textId="6BABF382" w:rsidR="00AB524B" w:rsidRPr="00561B51" w:rsidRDefault="00AB524B" w:rsidP="00AB524B">
            <w:pPr>
              <w:shd w:val="clear" w:color="auto" w:fill="FFFFFF"/>
              <w:ind w:firstLine="601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685D" w14:paraId="51DC5B21" w14:textId="77777777" w:rsidTr="00AB524B">
        <w:tc>
          <w:tcPr>
            <w:tcW w:w="7338" w:type="dxa"/>
          </w:tcPr>
          <w:p w14:paraId="2728EA6B" w14:textId="77777777" w:rsidR="00775DAF" w:rsidRPr="00775DAF" w:rsidRDefault="00775DAF" w:rsidP="00775DAF">
            <w:pPr>
              <w:ind w:firstLine="567"/>
              <w:rPr>
                <w:rFonts w:eastAsia="Times New Roman" w:cs="Times New Roman"/>
                <w:sz w:val="24"/>
                <w:szCs w:val="24"/>
              </w:rPr>
            </w:pPr>
            <w:r w:rsidRPr="00775DAF">
              <w:rPr>
                <w:rFonts w:eastAsia="Times New Roman" w:cs="Times New Roman"/>
                <w:sz w:val="24"/>
                <w:szCs w:val="24"/>
              </w:rPr>
              <w:lastRenderedPageBreak/>
              <w:t>Статья 32. Решение о создании учреждения</w:t>
            </w:r>
          </w:p>
          <w:p w14:paraId="67B5C995" w14:textId="77777777" w:rsidR="00775DAF" w:rsidRPr="00775DAF" w:rsidRDefault="00775DAF" w:rsidP="00775DAF">
            <w:pPr>
              <w:ind w:firstLine="567"/>
              <w:rPr>
                <w:rFonts w:eastAsia="Times New Roman" w:cs="Times New Roman"/>
                <w:sz w:val="24"/>
                <w:szCs w:val="24"/>
              </w:rPr>
            </w:pPr>
            <w:r w:rsidRPr="00775DAF">
              <w:rPr>
                <w:rFonts w:eastAsia="Times New Roman" w:cs="Times New Roman"/>
                <w:sz w:val="24"/>
                <w:szCs w:val="24"/>
              </w:rPr>
              <w:t>Учреждение создается по решению собственника (собственников), которое должно содержать следующую информацию:</w:t>
            </w:r>
          </w:p>
          <w:p w14:paraId="44035A9B" w14:textId="77777777" w:rsidR="00775DAF" w:rsidRPr="00775DAF" w:rsidRDefault="00775DAF" w:rsidP="00775DAF">
            <w:pPr>
              <w:ind w:firstLine="567"/>
              <w:rPr>
                <w:rFonts w:eastAsia="Times New Roman" w:cs="Times New Roman"/>
                <w:strike/>
                <w:sz w:val="24"/>
                <w:szCs w:val="24"/>
              </w:rPr>
            </w:pPr>
            <w:r w:rsidRPr="00775DAF">
              <w:rPr>
                <w:rFonts w:eastAsia="Times New Roman" w:cs="Times New Roman"/>
                <w:strike/>
                <w:sz w:val="24"/>
                <w:szCs w:val="24"/>
              </w:rPr>
              <w:t>- наименование, юридический адрес учреждения;</w:t>
            </w:r>
          </w:p>
          <w:p w14:paraId="4FB7C15A" w14:textId="77777777" w:rsidR="00775DAF" w:rsidRPr="00775DAF" w:rsidRDefault="00775DAF" w:rsidP="00775DAF">
            <w:pPr>
              <w:ind w:firstLine="567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775DAF">
              <w:rPr>
                <w:rFonts w:eastAsia="Times New Roman" w:cs="Times New Roman"/>
                <w:b/>
                <w:bCs/>
                <w:sz w:val="24"/>
                <w:szCs w:val="24"/>
              </w:rPr>
              <w:t>- перечень собственников - физических лиц с указанием их фамилии, имени, отчества, года рождения, адреса, домашнего и рабочего телефонов, а также перечень учредителей - юридических лиц с указанием наименования, юридического адреса, места, даты и номера государственной регистрации и контактных телефонов;</w:t>
            </w:r>
          </w:p>
          <w:p w14:paraId="578179C1" w14:textId="77777777" w:rsidR="00775DAF" w:rsidRPr="00775DAF" w:rsidRDefault="00775DAF" w:rsidP="00775DAF">
            <w:pPr>
              <w:ind w:firstLine="567"/>
              <w:rPr>
                <w:rFonts w:eastAsia="Times New Roman" w:cs="Times New Roman"/>
                <w:sz w:val="24"/>
                <w:szCs w:val="24"/>
              </w:rPr>
            </w:pPr>
            <w:r w:rsidRPr="00775DAF">
              <w:rPr>
                <w:rFonts w:eastAsia="Times New Roman" w:cs="Times New Roman"/>
                <w:sz w:val="24"/>
                <w:szCs w:val="24"/>
              </w:rPr>
              <w:lastRenderedPageBreak/>
              <w:t>- общую стоимость имущества в денежной и (или) другой форме, которое собственник (собственники) передает в учреждение, и порядок его передачи;</w:t>
            </w:r>
          </w:p>
          <w:p w14:paraId="1D28B5B6" w14:textId="77777777" w:rsidR="00775DAF" w:rsidRPr="00775DAF" w:rsidRDefault="00775DAF" w:rsidP="00775DAF">
            <w:pPr>
              <w:ind w:firstLine="567"/>
              <w:rPr>
                <w:rFonts w:eastAsia="Times New Roman" w:cs="Times New Roman"/>
                <w:sz w:val="24"/>
                <w:szCs w:val="24"/>
              </w:rPr>
            </w:pPr>
            <w:r w:rsidRPr="00775DAF">
              <w:rPr>
                <w:rFonts w:eastAsia="Times New Roman" w:cs="Times New Roman"/>
                <w:sz w:val="24"/>
                <w:szCs w:val="24"/>
              </w:rPr>
              <w:t>- об утверждении устава учреждения;</w:t>
            </w:r>
          </w:p>
          <w:p w14:paraId="3DCFBD5E" w14:textId="77777777" w:rsidR="00775DAF" w:rsidRPr="00775DAF" w:rsidRDefault="00775DAF" w:rsidP="00775DAF">
            <w:pPr>
              <w:ind w:firstLine="567"/>
              <w:rPr>
                <w:rFonts w:eastAsia="Times New Roman" w:cs="Times New Roman"/>
                <w:sz w:val="24"/>
                <w:szCs w:val="24"/>
              </w:rPr>
            </w:pPr>
            <w:r w:rsidRPr="00775DAF">
              <w:rPr>
                <w:rFonts w:eastAsia="Times New Roman" w:cs="Times New Roman"/>
                <w:sz w:val="24"/>
                <w:szCs w:val="24"/>
              </w:rPr>
              <w:t xml:space="preserve">- </w:t>
            </w:r>
            <w:r w:rsidRPr="00775DAF">
              <w:rPr>
                <w:rFonts w:eastAsia="Times New Roman" w:cs="Times New Roman"/>
                <w:b/>
                <w:bCs/>
                <w:sz w:val="24"/>
                <w:szCs w:val="24"/>
              </w:rPr>
              <w:t>имена</w:t>
            </w:r>
            <w:r w:rsidRPr="00775DAF">
              <w:rPr>
                <w:rFonts w:eastAsia="Times New Roman" w:cs="Times New Roman"/>
                <w:sz w:val="24"/>
                <w:szCs w:val="24"/>
              </w:rPr>
              <w:t xml:space="preserve"> и адреса членов Правления учреждения и Наблюдательного совета учреждения.</w:t>
            </w:r>
          </w:p>
          <w:p w14:paraId="1779871F" w14:textId="77777777" w:rsidR="00C107E0" w:rsidRDefault="00C107E0" w:rsidP="00775DAF">
            <w:pPr>
              <w:ind w:firstLine="567"/>
              <w:rPr>
                <w:rFonts w:eastAsia="Times New Roman" w:cs="Times New Roman"/>
                <w:sz w:val="24"/>
                <w:szCs w:val="24"/>
                <w:lang w:val="ky-KG"/>
              </w:rPr>
            </w:pPr>
          </w:p>
          <w:p w14:paraId="2C417BCA" w14:textId="77777777" w:rsidR="00C107E0" w:rsidRDefault="00C107E0" w:rsidP="00775DAF">
            <w:pPr>
              <w:ind w:firstLine="567"/>
              <w:rPr>
                <w:rFonts w:eastAsia="Times New Roman" w:cs="Times New Roman"/>
                <w:sz w:val="24"/>
                <w:szCs w:val="24"/>
                <w:lang w:val="ky-KG"/>
              </w:rPr>
            </w:pPr>
          </w:p>
          <w:p w14:paraId="6736D1D1" w14:textId="77777777" w:rsidR="00C107E0" w:rsidRDefault="00C107E0" w:rsidP="00775DAF">
            <w:pPr>
              <w:ind w:firstLine="567"/>
              <w:rPr>
                <w:rFonts w:eastAsia="Times New Roman" w:cs="Times New Roman"/>
                <w:sz w:val="24"/>
                <w:szCs w:val="24"/>
                <w:lang w:val="ky-KG"/>
              </w:rPr>
            </w:pPr>
          </w:p>
          <w:p w14:paraId="65A0861B" w14:textId="77777777" w:rsidR="00775DAF" w:rsidRPr="00775DAF" w:rsidRDefault="00775DAF" w:rsidP="00775DAF">
            <w:pPr>
              <w:ind w:firstLine="567"/>
              <w:rPr>
                <w:rFonts w:eastAsia="Times New Roman" w:cs="Times New Roman"/>
                <w:sz w:val="24"/>
                <w:szCs w:val="24"/>
              </w:rPr>
            </w:pPr>
            <w:r w:rsidRPr="00775DAF">
              <w:rPr>
                <w:rFonts w:eastAsia="Times New Roman" w:cs="Times New Roman"/>
                <w:sz w:val="24"/>
                <w:szCs w:val="24"/>
              </w:rPr>
              <w:t>Все собственники должны подписать решение о создании учреждения и нотариально заверить свои подписи.</w:t>
            </w:r>
          </w:p>
          <w:p w14:paraId="72761D13" w14:textId="34D76AE5" w:rsidR="00775DAF" w:rsidRPr="00561B51" w:rsidRDefault="00775DAF" w:rsidP="00775DAF">
            <w:pPr>
              <w:ind w:firstLine="567"/>
              <w:rPr>
                <w:rFonts w:eastAsia="Times New Roman" w:cs="Times New Roman"/>
                <w:sz w:val="24"/>
                <w:szCs w:val="24"/>
              </w:rPr>
            </w:pPr>
          </w:p>
          <w:p w14:paraId="75B7E8E7" w14:textId="7B0A3AE3" w:rsidR="00EC685D" w:rsidRPr="00561B51" w:rsidRDefault="00EC685D" w:rsidP="00D7048E">
            <w:pPr>
              <w:ind w:firstLine="567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448" w:type="dxa"/>
          </w:tcPr>
          <w:p w14:paraId="0A134844" w14:textId="77777777" w:rsidR="00775DAF" w:rsidRPr="00775DAF" w:rsidRDefault="00775DAF" w:rsidP="00775DAF">
            <w:pPr>
              <w:ind w:firstLine="567"/>
              <w:rPr>
                <w:rFonts w:eastAsia="Times New Roman" w:cs="Times New Roman"/>
                <w:sz w:val="24"/>
                <w:szCs w:val="24"/>
              </w:rPr>
            </w:pPr>
            <w:r w:rsidRPr="00775DAF">
              <w:rPr>
                <w:rFonts w:eastAsia="Times New Roman" w:cs="Times New Roman"/>
                <w:sz w:val="24"/>
                <w:szCs w:val="24"/>
              </w:rPr>
              <w:lastRenderedPageBreak/>
              <w:t>Статья 32. Решение о создании учреждения</w:t>
            </w:r>
          </w:p>
          <w:p w14:paraId="20C7FE3F" w14:textId="77777777" w:rsidR="00775DAF" w:rsidRPr="00775DAF" w:rsidRDefault="00775DAF" w:rsidP="00775DAF">
            <w:pPr>
              <w:ind w:firstLine="567"/>
              <w:rPr>
                <w:rFonts w:eastAsia="Times New Roman" w:cs="Times New Roman"/>
                <w:sz w:val="24"/>
                <w:szCs w:val="24"/>
              </w:rPr>
            </w:pPr>
            <w:r w:rsidRPr="00775DAF">
              <w:rPr>
                <w:rFonts w:eastAsia="Times New Roman" w:cs="Times New Roman"/>
                <w:sz w:val="24"/>
                <w:szCs w:val="24"/>
              </w:rPr>
              <w:t>Учреждение создается по решению собственника (собственников), которое должно содержать следующую информацию:</w:t>
            </w:r>
          </w:p>
          <w:p w14:paraId="33716A70" w14:textId="19FE5078" w:rsidR="00775DAF" w:rsidRPr="00775DAF" w:rsidRDefault="00775DAF" w:rsidP="00775DAF">
            <w:pPr>
              <w:ind w:firstLine="567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775DAF">
              <w:rPr>
                <w:rFonts w:eastAsia="Times New Roman" w:cs="Times New Roman"/>
                <w:b/>
                <w:bCs/>
                <w:sz w:val="24"/>
                <w:szCs w:val="24"/>
              </w:rPr>
              <w:t>- признать утратившим силу;</w:t>
            </w:r>
          </w:p>
          <w:p w14:paraId="210D2354" w14:textId="11CA3593" w:rsidR="00775DAF" w:rsidRPr="00775DAF" w:rsidRDefault="00775DAF" w:rsidP="00775DAF">
            <w:pPr>
              <w:ind w:firstLine="567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775DAF">
              <w:rPr>
                <w:rFonts w:eastAsia="Times New Roman" w:cs="Times New Roman"/>
                <w:b/>
                <w:bCs/>
                <w:sz w:val="24"/>
                <w:szCs w:val="24"/>
              </w:rPr>
              <w:t>- контактных телефонов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учредителей</w:t>
            </w:r>
            <w:r w:rsidRPr="00775DAF">
              <w:rPr>
                <w:rFonts w:eastAsia="Times New Roman" w:cs="Times New Roman"/>
                <w:b/>
                <w:bCs/>
                <w:sz w:val="24"/>
                <w:szCs w:val="24"/>
              </w:rPr>
              <w:t>;</w:t>
            </w:r>
          </w:p>
          <w:p w14:paraId="45F60A30" w14:textId="77777777" w:rsidR="00704660" w:rsidRDefault="00704660" w:rsidP="00775DAF">
            <w:pPr>
              <w:ind w:firstLine="567"/>
              <w:rPr>
                <w:rFonts w:eastAsia="Times New Roman" w:cs="Times New Roman"/>
                <w:sz w:val="24"/>
                <w:szCs w:val="24"/>
              </w:rPr>
            </w:pPr>
          </w:p>
          <w:p w14:paraId="0AF1AC62" w14:textId="77777777" w:rsidR="00704660" w:rsidRDefault="00704660" w:rsidP="00775DAF">
            <w:pPr>
              <w:ind w:firstLine="567"/>
              <w:rPr>
                <w:rFonts w:eastAsia="Times New Roman" w:cs="Times New Roman"/>
                <w:sz w:val="24"/>
                <w:szCs w:val="24"/>
              </w:rPr>
            </w:pPr>
          </w:p>
          <w:p w14:paraId="746ED004" w14:textId="77777777" w:rsidR="00704660" w:rsidRDefault="00704660" w:rsidP="00775DAF">
            <w:pPr>
              <w:ind w:firstLine="567"/>
              <w:rPr>
                <w:rFonts w:eastAsia="Times New Roman" w:cs="Times New Roman"/>
                <w:sz w:val="24"/>
                <w:szCs w:val="24"/>
              </w:rPr>
            </w:pPr>
          </w:p>
          <w:p w14:paraId="5A2F0DEE" w14:textId="77777777" w:rsidR="00704660" w:rsidRDefault="00704660" w:rsidP="00775DAF">
            <w:pPr>
              <w:ind w:firstLine="567"/>
              <w:rPr>
                <w:rFonts w:eastAsia="Times New Roman" w:cs="Times New Roman"/>
                <w:sz w:val="24"/>
                <w:szCs w:val="24"/>
              </w:rPr>
            </w:pPr>
          </w:p>
          <w:p w14:paraId="5A3653A1" w14:textId="77777777" w:rsidR="00704660" w:rsidRDefault="00704660" w:rsidP="00775DAF">
            <w:pPr>
              <w:ind w:firstLine="567"/>
              <w:rPr>
                <w:rFonts w:eastAsia="Times New Roman" w:cs="Times New Roman"/>
                <w:sz w:val="24"/>
                <w:szCs w:val="24"/>
              </w:rPr>
            </w:pPr>
          </w:p>
          <w:p w14:paraId="101122CA" w14:textId="77777777" w:rsidR="00775DAF" w:rsidRPr="00775DAF" w:rsidRDefault="00775DAF" w:rsidP="00775DAF">
            <w:pPr>
              <w:ind w:firstLine="567"/>
              <w:rPr>
                <w:rFonts w:eastAsia="Times New Roman" w:cs="Times New Roman"/>
                <w:sz w:val="24"/>
                <w:szCs w:val="24"/>
              </w:rPr>
            </w:pPr>
            <w:r w:rsidRPr="00775DAF">
              <w:rPr>
                <w:rFonts w:eastAsia="Times New Roman" w:cs="Times New Roman"/>
                <w:sz w:val="24"/>
                <w:szCs w:val="24"/>
              </w:rPr>
              <w:lastRenderedPageBreak/>
              <w:t>- общую стоимость имущества в денежной и (или) другой форме, которое собственник (собственники) передает в учреждение, и порядок его передачи;</w:t>
            </w:r>
          </w:p>
          <w:p w14:paraId="7C70479E" w14:textId="77777777" w:rsidR="00775DAF" w:rsidRPr="00775DAF" w:rsidRDefault="00775DAF" w:rsidP="00775DAF">
            <w:pPr>
              <w:ind w:firstLine="567"/>
              <w:rPr>
                <w:rFonts w:eastAsia="Times New Roman" w:cs="Times New Roman"/>
                <w:sz w:val="24"/>
                <w:szCs w:val="24"/>
              </w:rPr>
            </w:pPr>
            <w:r w:rsidRPr="00775DAF">
              <w:rPr>
                <w:rFonts w:eastAsia="Times New Roman" w:cs="Times New Roman"/>
                <w:sz w:val="24"/>
                <w:szCs w:val="24"/>
              </w:rPr>
              <w:t>- об утверждении устава учреждения;</w:t>
            </w:r>
          </w:p>
          <w:p w14:paraId="7A7866FD" w14:textId="74A70D71" w:rsidR="00775DAF" w:rsidRDefault="00775DAF" w:rsidP="00775DAF">
            <w:pPr>
              <w:ind w:firstLine="567"/>
              <w:rPr>
                <w:rFonts w:eastAsia="Times New Roman" w:cs="Times New Roman"/>
                <w:sz w:val="24"/>
                <w:szCs w:val="24"/>
              </w:rPr>
            </w:pPr>
            <w:r w:rsidRPr="00775DAF">
              <w:rPr>
                <w:rFonts w:eastAsia="Times New Roman" w:cs="Times New Roman"/>
                <w:sz w:val="24"/>
                <w:szCs w:val="24"/>
              </w:rPr>
              <w:t xml:space="preserve">- </w:t>
            </w:r>
            <w:r w:rsidRPr="00775DAF">
              <w:rPr>
                <w:rFonts w:eastAsia="Times New Roman" w:cs="Times New Roman"/>
                <w:b/>
                <w:bCs/>
                <w:sz w:val="24"/>
                <w:szCs w:val="24"/>
              </w:rPr>
              <w:t>фамилии, имена, отчества</w:t>
            </w:r>
            <w:r w:rsidRPr="00775DAF">
              <w:rPr>
                <w:rFonts w:eastAsia="Times New Roman" w:cs="Times New Roman"/>
                <w:sz w:val="24"/>
                <w:szCs w:val="24"/>
              </w:rPr>
              <w:t xml:space="preserve"> и адреса членов Правления учреждения и Наблюдательного совета учреждения</w:t>
            </w:r>
            <w:r>
              <w:rPr>
                <w:rFonts w:eastAsia="Times New Roman" w:cs="Times New Roman"/>
                <w:sz w:val="24"/>
                <w:szCs w:val="24"/>
              </w:rPr>
              <w:t>;</w:t>
            </w:r>
          </w:p>
          <w:p w14:paraId="31024A52" w14:textId="0090F2B5" w:rsidR="00E26A37" w:rsidRDefault="00E26A37" w:rsidP="00E26A37">
            <w:pPr>
              <w:ind w:firstLine="567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 xml:space="preserve">- </w:t>
            </w:r>
            <w:r w:rsidR="00E6629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д</w:t>
            </w:r>
            <w:proofErr w:type="spellStart"/>
            <w:r w:rsidRPr="00775DA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ругие</w:t>
            </w:r>
            <w:proofErr w:type="spellEnd"/>
            <w:r w:rsidRPr="00775DA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сведения, предусмотренные </w:t>
            </w:r>
            <w:r w:rsidRPr="0070466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законодательством в сфере регистрации юридических лиц, филиалов (представительств).</w:t>
            </w:r>
          </w:p>
          <w:p w14:paraId="7813FC01" w14:textId="77777777" w:rsidR="00775DAF" w:rsidRPr="00775DAF" w:rsidRDefault="00775DAF" w:rsidP="00775DAF">
            <w:pPr>
              <w:ind w:firstLine="567"/>
              <w:rPr>
                <w:rFonts w:eastAsia="Times New Roman" w:cs="Times New Roman"/>
                <w:sz w:val="24"/>
                <w:szCs w:val="24"/>
              </w:rPr>
            </w:pPr>
            <w:r w:rsidRPr="00775DAF">
              <w:rPr>
                <w:rFonts w:eastAsia="Times New Roman" w:cs="Times New Roman"/>
                <w:sz w:val="24"/>
                <w:szCs w:val="24"/>
              </w:rPr>
              <w:t>Все собственники должны подписать решение о создании учреждения и нотариально заверить свои подписи.</w:t>
            </w:r>
          </w:p>
          <w:p w14:paraId="290C2461" w14:textId="7F822D13" w:rsidR="00EC685D" w:rsidRPr="00561B51" w:rsidRDefault="00EC685D" w:rsidP="00E26A37">
            <w:pPr>
              <w:ind w:firstLine="567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307F2E" w14:paraId="5AA271CF" w14:textId="77777777" w:rsidTr="00AB524B">
        <w:tc>
          <w:tcPr>
            <w:tcW w:w="7338" w:type="dxa"/>
          </w:tcPr>
          <w:p w14:paraId="409F3499" w14:textId="4328F014" w:rsidR="00874E14" w:rsidRDefault="00874E14" w:rsidP="00874E14">
            <w:pPr>
              <w:ind w:firstLine="567"/>
              <w:rPr>
                <w:rFonts w:eastAsia="Times New Roman" w:cs="Times New Roman"/>
                <w:sz w:val="24"/>
                <w:szCs w:val="24"/>
              </w:rPr>
            </w:pPr>
            <w:r w:rsidRPr="00775DAF">
              <w:rPr>
                <w:rFonts w:eastAsia="Times New Roman" w:cs="Times New Roman"/>
                <w:sz w:val="24"/>
                <w:szCs w:val="24"/>
              </w:rPr>
              <w:lastRenderedPageBreak/>
              <w:t>Статья 3</w:t>
            </w:r>
            <w:r>
              <w:rPr>
                <w:rFonts w:eastAsia="Times New Roman" w:cs="Times New Roman"/>
                <w:sz w:val="24"/>
                <w:szCs w:val="24"/>
              </w:rPr>
              <w:t>3</w:t>
            </w:r>
            <w:r w:rsidRPr="00775DAF">
              <w:rPr>
                <w:rFonts w:eastAsia="Times New Roman" w:cs="Times New Roman"/>
                <w:sz w:val="24"/>
                <w:szCs w:val="24"/>
              </w:rPr>
              <w:t xml:space="preserve">. </w:t>
            </w:r>
            <w:r w:rsidRPr="00874E14">
              <w:rPr>
                <w:rFonts w:eastAsia="Times New Roman" w:cs="Times New Roman"/>
                <w:sz w:val="24"/>
                <w:szCs w:val="24"/>
              </w:rPr>
              <w:t>Органы управления учреждения</w:t>
            </w:r>
          </w:p>
          <w:p w14:paraId="63716ABD" w14:textId="3814E37A" w:rsidR="00874E14" w:rsidRPr="00874E14" w:rsidRDefault="00874E14" w:rsidP="00874E14">
            <w:pPr>
              <w:ind w:firstLine="567"/>
              <w:rPr>
                <w:rFonts w:eastAsia="Times New Roman" w:cs="Times New Roman"/>
                <w:sz w:val="24"/>
                <w:szCs w:val="24"/>
              </w:rPr>
            </w:pPr>
            <w:r w:rsidRPr="00874E14">
              <w:rPr>
                <w:rFonts w:eastAsia="Times New Roman" w:cs="Times New Roman"/>
                <w:sz w:val="24"/>
                <w:szCs w:val="24"/>
              </w:rPr>
              <w:t xml:space="preserve">Структура, порядок формирования и деятельности, а также полномочия органов управления учреждением определяются собственником (собственниками) в уставе учреждения, если иное не установлено </w:t>
            </w:r>
            <w:r w:rsidRPr="00BF4E04">
              <w:rPr>
                <w:rFonts w:eastAsia="Times New Roman" w:cs="Times New Roman"/>
                <w:b/>
                <w:sz w:val="24"/>
                <w:szCs w:val="24"/>
              </w:rPr>
              <w:t>законом.</w:t>
            </w:r>
          </w:p>
          <w:p w14:paraId="32F31C1A" w14:textId="4946D9F6" w:rsidR="00775DAF" w:rsidRPr="00775DAF" w:rsidRDefault="00775DAF" w:rsidP="00775DAF">
            <w:pPr>
              <w:ind w:firstLine="567"/>
              <w:rPr>
                <w:rFonts w:eastAsia="Times New Roman" w:cs="Times New Roman"/>
                <w:strike/>
                <w:sz w:val="24"/>
                <w:szCs w:val="24"/>
              </w:rPr>
            </w:pPr>
            <w:r w:rsidRPr="00375A02">
              <w:rPr>
                <w:rFonts w:eastAsia="Times New Roman" w:cs="Times New Roman"/>
                <w:bCs/>
                <w:strike/>
                <w:sz w:val="24"/>
                <w:szCs w:val="24"/>
              </w:rPr>
              <w:t>Статья 40</w:t>
            </w:r>
            <w:r w:rsidRPr="00775DAF">
              <w:rPr>
                <w:rFonts w:eastAsia="Times New Roman" w:cs="Times New Roman"/>
                <w:b/>
                <w:bCs/>
                <w:strike/>
                <w:sz w:val="24"/>
                <w:szCs w:val="24"/>
              </w:rPr>
              <w:t>. Оплата за</w:t>
            </w:r>
            <w:r>
              <w:rPr>
                <w:rFonts w:eastAsia="Times New Roman" w:cs="Times New Roman"/>
                <w:b/>
                <w:bCs/>
                <w:strike/>
                <w:sz w:val="24"/>
                <w:szCs w:val="24"/>
              </w:rPr>
              <w:t xml:space="preserve"> </w:t>
            </w:r>
            <w:r w:rsidRPr="00775DAF">
              <w:rPr>
                <w:rFonts w:eastAsia="Times New Roman" w:cs="Times New Roman"/>
                <w:b/>
                <w:bCs/>
                <w:strike/>
                <w:sz w:val="24"/>
                <w:szCs w:val="24"/>
              </w:rPr>
              <w:t>перерегистрацию некоммерческих организаций</w:t>
            </w:r>
          </w:p>
          <w:p w14:paraId="3389E1B2" w14:textId="77777777" w:rsidR="00775DAF" w:rsidRPr="00775DAF" w:rsidRDefault="00775DAF" w:rsidP="00775DAF">
            <w:pPr>
              <w:ind w:firstLine="567"/>
              <w:rPr>
                <w:rFonts w:eastAsia="Times New Roman" w:cs="Times New Roman"/>
                <w:strike/>
                <w:sz w:val="24"/>
                <w:szCs w:val="24"/>
              </w:rPr>
            </w:pPr>
            <w:r w:rsidRPr="00775DAF">
              <w:rPr>
                <w:rFonts w:eastAsia="Times New Roman" w:cs="Times New Roman"/>
                <w:strike/>
                <w:sz w:val="24"/>
                <w:szCs w:val="24"/>
              </w:rPr>
              <w:t>Перерегистрация некоммерческих организаций в соответствии с настоящим Законом осуществляется бесплатно.</w:t>
            </w:r>
          </w:p>
          <w:p w14:paraId="4D60C577" w14:textId="0841CFC8" w:rsidR="00307F2E" w:rsidRPr="00775DAF" w:rsidRDefault="00307F2E" w:rsidP="00D7048E">
            <w:pPr>
              <w:ind w:firstLine="567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448" w:type="dxa"/>
          </w:tcPr>
          <w:p w14:paraId="36B1A25B" w14:textId="53143E6F" w:rsidR="00874E14" w:rsidRDefault="00874E14" w:rsidP="00874E14">
            <w:pPr>
              <w:ind w:firstLine="567"/>
              <w:rPr>
                <w:rFonts w:eastAsia="Times New Roman" w:cs="Times New Roman"/>
                <w:sz w:val="24"/>
                <w:szCs w:val="24"/>
              </w:rPr>
            </w:pPr>
            <w:r w:rsidRPr="00775DAF">
              <w:rPr>
                <w:rFonts w:eastAsia="Times New Roman" w:cs="Times New Roman"/>
                <w:sz w:val="24"/>
                <w:szCs w:val="24"/>
              </w:rPr>
              <w:t>Статья 3</w:t>
            </w:r>
            <w:r>
              <w:rPr>
                <w:rFonts w:eastAsia="Times New Roman" w:cs="Times New Roman"/>
                <w:sz w:val="24"/>
                <w:szCs w:val="24"/>
              </w:rPr>
              <w:t>3</w:t>
            </w:r>
            <w:r w:rsidRPr="00775DAF">
              <w:rPr>
                <w:rFonts w:eastAsia="Times New Roman" w:cs="Times New Roman"/>
                <w:sz w:val="24"/>
                <w:szCs w:val="24"/>
              </w:rPr>
              <w:t xml:space="preserve">. </w:t>
            </w:r>
            <w:r w:rsidRPr="00874E14">
              <w:rPr>
                <w:rFonts w:eastAsia="Times New Roman" w:cs="Times New Roman"/>
                <w:sz w:val="24"/>
                <w:szCs w:val="24"/>
              </w:rPr>
              <w:t>Органы управления учреждения</w:t>
            </w:r>
          </w:p>
          <w:p w14:paraId="1B53CCB3" w14:textId="14678E4C" w:rsidR="00874E14" w:rsidRPr="00874E14" w:rsidRDefault="00874E14" w:rsidP="00874E14">
            <w:pPr>
              <w:ind w:firstLine="567"/>
              <w:rPr>
                <w:rFonts w:eastAsia="Times New Roman" w:cs="Times New Roman"/>
                <w:sz w:val="24"/>
                <w:szCs w:val="24"/>
              </w:rPr>
            </w:pPr>
            <w:r w:rsidRPr="00874E14">
              <w:rPr>
                <w:rFonts w:eastAsia="Times New Roman" w:cs="Times New Roman"/>
                <w:sz w:val="24"/>
                <w:szCs w:val="24"/>
              </w:rPr>
              <w:t xml:space="preserve">Структура, порядок формирования и деятельности, а также полномочия органов управления учреждением определяются собственником (собственниками) в уставе учреждения, если иное не установлено </w:t>
            </w:r>
            <w:r w:rsidRPr="00874E14">
              <w:rPr>
                <w:rFonts w:eastAsia="Times New Roman" w:cs="Times New Roman"/>
                <w:b/>
                <w:sz w:val="24"/>
                <w:szCs w:val="24"/>
              </w:rPr>
              <w:t xml:space="preserve">настоящим </w:t>
            </w:r>
            <w:r w:rsidRPr="00BF4E04">
              <w:rPr>
                <w:rFonts w:eastAsia="Times New Roman" w:cs="Times New Roman"/>
                <w:b/>
                <w:sz w:val="24"/>
                <w:szCs w:val="24"/>
              </w:rPr>
              <w:t>законом.</w:t>
            </w:r>
          </w:p>
          <w:p w14:paraId="7E1A8663" w14:textId="751CDB2A" w:rsidR="00307F2E" w:rsidRPr="00775DAF" w:rsidRDefault="00E959A7" w:rsidP="0054116B">
            <w:pPr>
              <w:ind w:firstLine="545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п</w:t>
            </w:r>
            <w:bookmarkStart w:id="0" w:name="_GoBack"/>
            <w:bookmarkEnd w:id="0"/>
            <w:r w:rsidR="00775DAF" w:rsidRPr="00775DAF">
              <w:rPr>
                <w:rFonts w:eastAsia="Times New Roman" w:cs="Times New Roman"/>
                <w:b/>
                <w:bCs/>
                <w:sz w:val="24"/>
                <w:szCs w:val="24"/>
              </w:rPr>
              <w:t>ризнать</w:t>
            </w:r>
            <w:proofErr w:type="gramEnd"/>
            <w:r w:rsidR="00775DAF" w:rsidRPr="00775DAF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утратившим силу</w:t>
            </w:r>
            <w:r w:rsidR="002854DA">
              <w:rPr>
                <w:rFonts w:eastAsia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</w:tbl>
    <w:p w14:paraId="0C3E4AC8" w14:textId="77777777" w:rsidR="009762A0" w:rsidRDefault="009762A0" w:rsidP="009762A0"/>
    <w:p w14:paraId="4CC79056" w14:textId="77777777" w:rsidR="00FA59E7" w:rsidRDefault="00FA59E7" w:rsidP="009762A0"/>
    <w:p w14:paraId="1EF91E39" w14:textId="77777777" w:rsidR="00FA59E7" w:rsidRDefault="00FA59E7" w:rsidP="009762A0"/>
    <w:p w14:paraId="56093ABC" w14:textId="75B74AE1" w:rsidR="00FA59E7" w:rsidRPr="005E3EF6" w:rsidRDefault="00FA59E7" w:rsidP="009762A0">
      <w:pPr>
        <w:rPr>
          <w:b/>
          <w:sz w:val="28"/>
          <w:szCs w:val="28"/>
          <w:lang w:val="ky-KG"/>
        </w:rPr>
      </w:pPr>
    </w:p>
    <w:sectPr w:rsidR="00FA59E7" w:rsidRPr="005E3EF6" w:rsidSect="002D513F">
      <w:pgSz w:w="16838" w:h="11906" w:orient="landscape"/>
      <w:pgMar w:top="568" w:right="1134" w:bottom="113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A5271BE"/>
    <w:lvl w:ilvl="0">
      <w:numFmt w:val="bullet"/>
      <w:lvlText w:val="*"/>
      <w:lvlJc w:val="left"/>
    </w:lvl>
  </w:abstractNum>
  <w:abstractNum w:abstractNumId="1">
    <w:nsid w:val="2D443F56"/>
    <w:multiLevelType w:val="hybridMultilevel"/>
    <w:tmpl w:val="A7BC58F8"/>
    <w:lvl w:ilvl="0" w:tplc="6AEA0C20">
      <w:start w:val="1"/>
      <w:numFmt w:val="upperRoman"/>
      <w:lvlText w:val="%1."/>
      <w:lvlJc w:val="left"/>
      <w:pPr>
        <w:ind w:left="185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76F859C9"/>
    <w:multiLevelType w:val="hybridMultilevel"/>
    <w:tmpl w:val="3F249E6A"/>
    <w:lvl w:ilvl="0" w:tplc="D354D5C4">
      <w:start w:val="1"/>
      <w:numFmt w:val="upperRoman"/>
      <w:lvlText w:val="%1."/>
      <w:lvlJc w:val="left"/>
      <w:pPr>
        <w:ind w:left="185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2A0"/>
    <w:rsid w:val="00027F04"/>
    <w:rsid w:val="00052A7C"/>
    <w:rsid w:val="000835B8"/>
    <w:rsid w:val="000C2B75"/>
    <w:rsid w:val="000F6D98"/>
    <w:rsid w:val="001114B7"/>
    <w:rsid w:val="001616C9"/>
    <w:rsid w:val="00177267"/>
    <w:rsid w:val="001B6111"/>
    <w:rsid w:val="001F1E3E"/>
    <w:rsid w:val="00202917"/>
    <w:rsid w:val="002617A1"/>
    <w:rsid w:val="002854DA"/>
    <w:rsid w:val="00297CC2"/>
    <w:rsid w:val="002A6447"/>
    <w:rsid w:val="002C1364"/>
    <w:rsid w:val="002D513F"/>
    <w:rsid w:val="00307F2E"/>
    <w:rsid w:val="00314E7E"/>
    <w:rsid w:val="00375A02"/>
    <w:rsid w:val="0039442F"/>
    <w:rsid w:val="003D239E"/>
    <w:rsid w:val="003E7936"/>
    <w:rsid w:val="00406C4C"/>
    <w:rsid w:val="00442087"/>
    <w:rsid w:val="004E6F6B"/>
    <w:rsid w:val="0054116B"/>
    <w:rsid w:val="00561B51"/>
    <w:rsid w:val="0059327A"/>
    <w:rsid w:val="005A0524"/>
    <w:rsid w:val="005D295A"/>
    <w:rsid w:val="005D6189"/>
    <w:rsid w:val="005E36FD"/>
    <w:rsid w:val="005E3EF6"/>
    <w:rsid w:val="005E6D48"/>
    <w:rsid w:val="00636E30"/>
    <w:rsid w:val="00637D6E"/>
    <w:rsid w:val="006547D6"/>
    <w:rsid w:val="006A2D4B"/>
    <w:rsid w:val="00704660"/>
    <w:rsid w:val="007249FD"/>
    <w:rsid w:val="0073361B"/>
    <w:rsid w:val="0073746D"/>
    <w:rsid w:val="00775DAF"/>
    <w:rsid w:val="00810564"/>
    <w:rsid w:val="00816E74"/>
    <w:rsid w:val="00874E14"/>
    <w:rsid w:val="00884F41"/>
    <w:rsid w:val="008B1E5D"/>
    <w:rsid w:val="008C3AE9"/>
    <w:rsid w:val="008D0C61"/>
    <w:rsid w:val="009671D8"/>
    <w:rsid w:val="009762A0"/>
    <w:rsid w:val="00997CEE"/>
    <w:rsid w:val="009B3CCC"/>
    <w:rsid w:val="009E6E81"/>
    <w:rsid w:val="009F5580"/>
    <w:rsid w:val="00A53194"/>
    <w:rsid w:val="00AB3D09"/>
    <w:rsid w:val="00AB524B"/>
    <w:rsid w:val="00AF4211"/>
    <w:rsid w:val="00AF44B2"/>
    <w:rsid w:val="00B15A04"/>
    <w:rsid w:val="00B34C37"/>
    <w:rsid w:val="00B52E39"/>
    <w:rsid w:val="00B772C4"/>
    <w:rsid w:val="00B92D2C"/>
    <w:rsid w:val="00BE16B1"/>
    <w:rsid w:val="00BF4E04"/>
    <w:rsid w:val="00C107E0"/>
    <w:rsid w:val="00C32688"/>
    <w:rsid w:val="00C41685"/>
    <w:rsid w:val="00C67D22"/>
    <w:rsid w:val="00C919FA"/>
    <w:rsid w:val="00CB299B"/>
    <w:rsid w:val="00CB60B3"/>
    <w:rsid w:val="00CC38A1"/>
    <w:rsid w:val="00CC7348"/>
    <w:rsid w:val="00CE6D09"/>
    <w:rsid w:val="00D31C36"/>
    <w:rsid w:val="00D7048E"/>
    <w:rsid w:val="00DD53A0"/>
    <w:rsid w:val="00DE209F"/>
    <w:rsid w:val="00E2486A"/>
    <w:rsid w:val="00E26A37"/>
    <w:rsid w:val="00E34DA1"/>
    <w:rsid w:val="00E65794"/>
    <w:rsid w:val="00E66294"/>
    <w:rsid w:val="00E72D5C"/>
    <w:rsid w:val="00E959A7"/>
    <w:rsid w:val="00EC685D"/>
    <w:rsid w:val="00ED2918"/>
    <w:rsid w:val="00EE6E94"/>
    <w:rsid w:val="00F75038"/>
    <w:rsid w:val="00F8497E"/>
    <w:rsid w:val="00F9457D"/>
    <w:rsid w:val="00FA59E7"/>
    <w:rsid w:val="00FA7308"/>
    <w:rsid w:val="00FB23B0"/>
    <w:rsid w:val="00FF6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429DE"/>
  <w15:docId w15:val="{9A9402DA-64D8-45DC-BE80-4A1614565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16B1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136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62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16E74"/>
    <w:rPr>
      <w:color w:val="0000FF" w:themeColor="hyperlink"/>
      <w:u w:val="single"/>
    </w:rPr>
  </w:style>
  <w:style w:type="paragraph" w:customStyle="1" w:styleId="tkRedakcijaTekst">
    <w:name w:val="_В редакции текст (tkRedakcijaTekst)"/>
    <w:basedOn w:val="a"/>
    <w:rsid w:val="00816E74"/>
    <w:pPr>
      <w:spacing w:after="60" w:line="276" w:lineRule="auto"/>
      <w:ind w:firstLine="567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816E74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16E7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6E7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C13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TML">
    <w:name w:val="HTML Preformatted"/>
    <w:basedOn w:val="a"/>
    <w:link w:val="HTML0"/>
    <w:uiPriority w:val="99"/>
    <w:semiHidden/>
    <w:unhideWhenUsed/>
    <w:rsid w:val="002C1364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C1364"/>
    <w:rPr>
      <w:rFonts w:ascii="Consolas" w:hAnsi="Consolas"/>
      <w:sz w:val="20"/>
      <w:szCs w:val="20"/>
    </w:rPr>
  </w:style>
  <w:style w:type="paragraph" w:styleId="a7">
    <w:name w:val="List Paragraph"/>
    <w:basedOn w:val="a"/>
    <w:uiPriority w:val="34"/>
    <w:qFormat/>
    <w:rsid w:val="004E6F6B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314E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7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1483</Words>
  <Characters>8455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Баймагамбетова Майра</cp:lastModifiedBy>
  <cp:revision>4</cp:revision>
  <cp:lastPrinted>2021-03-16T03:41:00Z</cp:lastPrinted>
  <dcterms:created xsi:type="dcterms:W3CDTF">2021-03-15T09:28:00Z</dcterms:created>
  <dcterms:modified xsi:type="dcterms:W3CDTF">2021-03-16T03:49:00Z</dcterms:modified>
</cp:coreProperties>
</file>